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3E" w:rsidRPr="00D926EF" w:rsidRDefault="00D926EF" w:rsidP="00724B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№1 </w:t>
      </w:r>
      <w:bookmarkStart w:id="0" w:name="_GoBack"/>
      <w:bookmarkEnd w:id="0"/>
      <w:r w:rsidR="00D7323E" w:rsidRPr="00D926EF">
        <w:rPr>
          <w:rFonts w:ascii="Times New Roman" w:hAnsi="Times New Roman" w:cs="Times New Roman"/>
          <w:b/>
          <w:sz w:val="24"/>
          <w:szCs w:val="24"/>
        </w:rPr>
        <w:t>Звук А, шарик – кубик.</w:t>
      </w:r>
    </w:p>
    <w:p w:rsidR="00D926EF" w:rsidRPr="00D926EF" w:rsidRDefault="00D7323E" w:rsidP="00D92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в звукоподражаниях: Кукла Аня. Аня плачет, качает куклу, показывает горло доктору (соответствующие сюжетные картинки и действия с куклой).</w:t>
      </w:r>
    </w:p>
    <w:p w:rsidR="00D926EF" w:rsidRPr="00D926EF" w:rsidRDefault="00D7323E" w:rsidP="00D92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 xml:space="preserve"> Артикуляция звука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(рот широко открыт. Указательный пальчик придерживает подбородок. Символ артикуляции</w:t>
      </w:r>
      <w:r w:rsidR="001005C1" w:rsidRPr="00D926EF">
        <w:rPr>
          <w:rFonts w:ascii="Times New Roman" w:hAnsi="Times New Roman" w:cs="Times New Roman"/>
          <w:sz w:val="24"/>
          <w:szCs w:val="24"/>
        </w:rPr>
        <w:t xml:space="preserve"> (большой круг красного цвета)</w:t>
      </w:r>
      <w:r w:rsidRPr="00D92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Опора на зрительный анализатор через зеркало).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Выделяем звук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среди других звуков. (Игра «Поймай звук»).</w:t>
      </w:r>
    </w:p>
    <w:p w:rsidR="00D926EF" w:rsidRPr="00D926EF" w:rsidRDefault="00D7323E" w:rsidP="00D92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 xml:space="preserve"> Образ буквы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(стихи про букву А, обвести пальчиком букву А, выкладывание из палочек, нахождение буквы А среди других знак</w:t>
      </w:r>
      <w:r w:rsidR="008A38FA" w:rsidRPr="00D926EF">
        <w:rPr>
          <w:rFonts w:ascii="Times New Roman" w:hAnsi="Times New Roman" w:cs="Times New Roman"/>
          <w:sz w:val="24"/>
          <w:szCs w:val="24"/>
        </w:rPr>
        <w:t xml:space="preserve">ов). </w:t>
      </w:r>
      <w:proofErr w:type="gramStart"/>
      <w:r w:rsidR="008A38FA" w:rsidRPr="00D926EF">
        <w:rPr>
          <w:rFonts w:ascii="Times New Roman" w:hAnsi="Times New Roman" w:cs="Times New Roman"/>
          <w:sz w:val="24"/>
          <w:szCs w:val="24"/>
        </w:rPr>
        <w:t>«Найди букву» (через ощущения, можно использовать коробку с насыпанной в неё вымытой и высушенной гречкой, бобами, горохом</w:t>
      </w:r>
      <w:r w:rsidRPr="00D92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8FA" w:rsidRPr="00D926EF">
        <w:rPr>
          <w:rFonts w:ascii="Times New Roman" w:hAnsi="Times New Roman" w:cs="Times New Roman"/>
          <w:sz w:val="24"/>
          <w:szCs w:val="24"/>
        </w:rPr>
        <w:t xml:space="preserve"> Спрятать в неё буквы, можно магнитные</w:t>
      </w:r>
      <w:r w:rsidR="00FC75BE" w:rsidRPr="00D926EF">
        <w:rPr>
          <w:rFonts w:ascii="Times New Roman" w:hAnsi="Times New Roman" w:cs="Times New Roman"/>
          <w:sz w:val="24"/>
          <w:szCs w:val="24"/>
        </w:rPr>
        <w:t>.</w:t>
      </w:r>
    </w:p>
    <w:p w:rsidR="00D926EF" w:rsidRPr="00D926EF" w:rsidRDefault="00D7323E" w:rsidP="00D92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 xml:space="preserve"> Пропевание звука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под мелодию №1 Т.Н. Новиковой-Иванцовой (с двигательным сопровождением) Артикуляционная гимнастика «Бегемотик</w:t>
      </w:r>
      <w:r w:rsidR="00FD3C1F" w:rsidRPr="00D926EF">
        <w:rPr>
          <w:rFonts w:ascii="Times New Roman" w:hAnsi="Times New Roman" w:cs="Times New Roman"/>
          <w:sz w:val="24"/>
          <w:szCs w:val="24"/>
        </w:rPr>
        <w:t>» - Б</w:t>
      </w:r>
      <w:r w:rsidR="0040447F" w:rsidRPr="00D926EF">
        <w:rPr>
          <w:rFonts w:ascii="Times New Roman" w:hAnsi="Times New Roman" w:cs="Times New Roman"/>
          <w:sz w:val="24"/>
          <w:szCs w:val="24"/>
        </w:rPr>
        <w:t>егемотик рот открыл, подержал, потом, закрыл</w:t>
      </w:r>
      <w:r w:rsidRPr="00D926EF">
        <w:rPr>
          <w:rFonts w:ascii="Times New Roman" w:hAnsi="Times New Roman" w:cs="Times New Roman"/>
          <w:sz w:val="24"/>
          <w:szCs w:val="24"/>
        </w:rPr>
        <w:t>.</w:t>
      </w:r>
    </w:p>
    <w:p w:rsidR="005C3910" w:rsidRPr="00D926EF" w:rsidRDefault="00D7323E" w:rsidP="00D92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 xml:space="preserve"> Движение и речь: 1. и.п.: стоя, руки на поясе, ноги вместе, пяточки, носочки прижаты друг к другу. 2. Ноги врозь, руки в стороны, рот открыт «А». 3. Вернуться в исходное положение.</w:t>
      </w:r>
    </w:p>
    <w:p w:rsidR="005C3910" w:rsidRPr="00D926EF" w:rsidRDefault="005C3910" w:rsidP="001005C1">
      <w:pPr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>Игры на выбор:</w:t>
      </w: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926EF">
        <w:rPr>
          <w:rFonts w:ascii="Times New Roman" w:hAnsi="Times New Roman" w:cs="Times New Roman"/>
          <w:sz w:val="24"/>
          <w:szCs w:val="24"/>
        </w:rPr>
        <w:t xml:space="preserve">. </w:t>
      </w:r>
      <w:r w:rsidRPr="00D926EF">
        <w:rPr>
          <w:rFonts w:ascii="Times New Roman" w:hAnsi="Times New Roman" w:cs="Times New Roman"/>
          <w:b/>
          <w:bCs/>
          <w:sz w:val="24"/>
          <w:szCs w:val="24"/>
        </w:rPr>
        <w:t>Звук А.</w:t>
      </w:r>
      <w:r w:rsidRPr="00D926EF">
        <w:rPr>
          <w:rFonts w:ascii="Times New Roman" w:hAnsi="Times New Roman" w:cs="Times New Roman"/>
          <w:sz w:val="24"/>
          <w:szCs w:val="24"/>
        </w:rPr>
        <w:t>Цель: Активизация нижней челюсти.Игра «Птенчик»</w:t>
      </w: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>Материалы: Игрушечная птичка, у которой открывается клюв, можно показать</w:t>
      </w:r>
      <w:r w:rsidR="005C3910" w:rsidRPr="00D926EF">
        <w:rPr>
          <w:rFonts w:ascii="Times New Roman" w:hAnsi="Times New Roman" w:cs="Times New Roman"/>
          <w:sz w:val="24"/>
          <w:szCs w:val="24"/>
        </w:rPr>
        <w:t xml:space="preserve"> «клюв» самому взрослому из сложенных пальцев кисти рук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Ребёнок сидит к вам лицом. Птенчик широко открывает ротик, под стихотворную </w:t>
      </w:r>
      <w:proofErr w:type="spellStart"/>
      <w:r w:rsidRPr="00D926EF">
        <w:rPr>
          <w:rFonts w:ascii="Times New Roman" w:hAnsi="Times New Roman" w:cs="Times New Roman"/>
          <w:sz w:val="24"/>
          <w:szCs w:val="24"/>
        </w:rPr>
        <w:t>форму:</w:t>
      </w:r>
      <w:r w:rsidRPr="00D926EF">
        <w:rPr>
          <w:rFonts w:ascii="Times New Roman" w:hAnsi="Times New Roman" w:cs="Times New Roman"/>
          <w:b/>
          <w:bCs/>
          <w:sz w:val="24"/>
          <w:szCs w:val="24"/>
        </w:rPr>
        <w:t>Птенчик</w:t>
      </w:r>
      <w:proofErr w:type="spellEnd"/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 весело </w:t>
      </w:r>
      <w:proofErr w:type="spellStart"/>
      <w:r w:rsidRPr="00D926EF">
        <w:rPr>
          <w:rFonts w:ascii="Times New Roman" w:hAnsi="Times New Roman" w:cs="Times New Roman"/>
          <w:b/>
          <w:bCs/>
          <w:sz w:val="24"/>
          <w:szCs w:val="24"/>
        </w:rPr>
        <w:t>летАААл</w:t>
      </w:r>
      <w:proofErr w:type="spellEnd"/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, птенчик клювик </w:t>
      </w:r>
      <w:proofErr w:type="spellStart"/>
      <w:r w:rsidRPr="00D926EF">
        <w:rPr>
          <w:rFonts w:ascii="Times New Roman" w:hAnsi="Times New Roman" w:cs="Times New Roman"/>
          <w:b/>
          <w:bCs/>
          <w:sz w:val="24"/>
          <w:szCs w:val="24"/>
        </w:rPr>
        <w:t>открывАААл.Вот</w:t>
      </w:r>
      <w:proofErr w:type="spellEnd"/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6EF">
        <w:rPr>
          <w:rFonts w:ascii="Times New Roman" w:hAnsi="Times New Roman" w:cs="Times New Roman"/>
          <w:b/>
          <w:bCs/>
          <w:sz w:val="24"/>
          <w:szCs w:val="24"/>
        </w:rPr>
        <w:t>тАААк</w:t>
      </w:r>
      <w:proofErr w:type="spellEnd"/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, вот </w:t>
      </w:r>
      <w:proofErr w:type="spellStart"/>
      <w:r w:rsidRPr="00D926EF">
        <w:rPr>
          <w:rFonts w:ascii="Times New Roman" w:hAnsi="Times New Roman" w:cs="Times New Roman"/>
          <w:b/>
          <w:bCs/>
          <w:sz w:val="24"/>
          <w:szCs w:val="24"/>
        </w:rPr>
        <w:t>тАААк</w:t>
      </w:r>
      <w:proofErr w:type="spellEnd"/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, птенчик клювик </w:t>
      </w:r>
      <w:proofErr w:type="spellStart"/>
      <w:r w:rsidRPr="00D926EF">
        <w:rPr>
          <w:rFonts w:ascii="Times New Roman" w:hAnsi="Times New Roman" w:cs="Times New Roman"/>
          <w:b/>
          <w:bCs/>
          <w:sz w:val="24"/>
          <w:szCs w:val="24"/>
        </w:rPr>
        <w:t>открывАААл</w:t>
      </w:r>
      <w:proofErr w:type="spellEnd"/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26EF">
        <w:rPr>
          <w:rFonts w:ascii="Times New Roman" w:hAnsi="Times New Roman" w:cs="Times New Roman"/>
          <w:sz w:val="24"/>
          <w:szCs w:val="24"/>
        </w:rPr>
        <w:t>Предложить малышу открывать рот в соответствии с текстом.Затем, можно предложить помахать крылышками.</w:t>
      </w:r>
    </w:p>
    <w:p w:rsidR="005C3910" w:rsidRPr="00D926EF" w:rsidRDefault="001005C1" w:rsidP="005C3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2.Звук А.</w:t>
      </w:r>
      <w:r w:rsidRPr="00D926EF">
        <w:rPr>
          <w:rFonts w:ascii="Times New Roman" w:hAnsi="Times New Roman" w:cs="Times New Roman"/>
          <w:sz w:val="24"/>
          <w:szCs w:val="24"/>
        </w:rPr>
        <w:t>Цель: Активизация нижней челюсти.Игра «У доктора»Предложить малышу открыть рот на несколько секунд, как при осмотре доктором (игровая ситуация, можно привлечь куклу).</w:t>
      </w: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3.Звук А</w:t>
      </w:r>
      <w:r w:rsidRPr="00D926EF">
        <w:rPr>
          <w:rFonts w:ascii="Times New Roman" w:hAnsi="Times New Roman" w:cs="Times New Roman"/>
          <w:sz w:val="24"/>
          <w:szCs w:val="24"/>
        </w:rPr>
        <w:t>Цель: произносить звук</w:t>
      </w:r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 А </w:t>
      </w:r>
      <w:r w:rsidRPr="00D926EF">
        <w:rPr>
          <w:rFonts w:ascii="Times New Roman" w:hAnsi="Times New Roman" w:cs="Times New Roman"/>
          <w:sz w:val="24"/>
          <w:szCs w:val="24"/>
        </w:rPr>
        <w:t>на длительном выдохе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гра «Веселый колобок»Материалы: Могут быть использованы 2 нитки, полоски, палочки контрастных размеров — длинная и короткая. 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Если провести по нитке, палочке, полоске длинной, то она «</w:t>
      </w:r>
      <w:r w:rsidR="005C3910" w:rsidRPr="00D926EF">
        <w:rPr>
          <w:rFonts w:ascii="Times New Roman" w:hAnsi="Times New Roman" w:cs="Times New Roman"/>
          <w:sz w:val="24"/>
          <w:szCs w:val="24"/>
        </w:rPr>
        <w:t>споёт «длинно</w:t>
      </w:r>
      <w:r w:rsidRPr="00D926EF">
        <w:rPr>
          <w:rFonts w:ascii="Times New Roman" w:hAnsi="Times New Roman" w:cs="Times New Roman"/>
          <w:sz w:val="24"/>
          <w:szCs w:val="24"/>
        </w:rPr>
        <w:t>-ААААААА, а если по короткой, то А.</w:t>
      </w:r>
      <w:proofErr w:type="gramEnd"/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26EF">
        <w:rPr>
          <w:rFonts w:ascii="Times New Roman" w:hAnsi="Times New Roman" w:cs="Times New Roman"/>
          <w:sz w:val="24"/>
          <w:szCs w:val="24"/>
        </w:rPr>
        <w:t>.</w:t>
      </w:r>
      <w:r w:rsidRPr="00D926EF">
        <w:rPr>
          <w:rFonts w:ascii="Times New Roman" w:hAnsi="Times New Roman" w:cs="Times New Roman"/>
          <w:b/>
          <w:bCs/>
          <w:sz w:val="24"/>
          <w:szCs w:val="24"/>
        </w:rPr>
        <w:t>Звук А</w:t>
      </w:r>
      <w:r w:rsidRPr="00D926EF">
        <w:rPr>
          <w:rFonts w:ascii="Times New Roman" w:hAnsi="Times New Roman" w:cs="Times New Roman"/>
          <w:sz w:val="24"/>
          <w:szCs w:val="24"/>
        </w:rPr>
        <w:t>Цель: произносить звук А на длительном выдохе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>атериалы: 2 куклы (большая и маленькая)</w:t>
      </w: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>У нас сегодня в доме суета весь день:Пла</w:t>
      </w:r>
      <w:r w:rsidR="005C3910" w:rsidRPr="00D926EF">
        <w:rPr>
          <w:rFonts w:ascii="Times New Roman" w:hAnsi="Times New Roman" w:cs="Times New Roman"/>
          <w:sz w:val="24"/>
          <w:szCs w:val="24"/>
        </w:rPr>
        <w:t>чут все, кому не лень.</w:t>
      </w:r>
      <w:r w:rsidRPr="00D926EF">
        <w:rPr>
          <w:rFonts w:ascii="Times New Roman" w:hAnsi="Times New Roman" w:cs="Times New Roman"/>
          <w:sz w:val="24"/>
          <w:szCs w:val="24"/>
        </w:rPr>
        <w:t xml:space="preserve"> Будут ротик открывать, и кричать: ААААААААА; </w:t>
      </w:r>
      <w:proofErr w:type="spellStart"/>
      <w:r w:rsidRPr="00D926EF">
        <w:rPr>
          <w:rFonts w:ascii="Times New Roman" w:hAnsi="Times New Roman" w:cs="Times New Roman"/>
          <w:sz w:val="24"/>
          <w:szCs w:val="24"/>
        </w:rPr>
        <w:t>аааааааааааа.Почему</w:t>
      </w:r>
      <w:proofErr w:type="spellEnd"/>
      <w:r w:rsidRPr="00D926EF">
        <w:rPr>
          <w:rFonts w:ascii="Times New Roman" w:hAnsi="Times New Roman" w:cs="Times New Roman"/>
          <w:sz w:val="24"/>
          <w:szCs w:val="24"/>
        </w:rPr>
        <w:t>? Отчего?Ах, спросить бы у кого.Я б спросила, да опять</w:t>
      </w:r>
      <w:r w:rsidR="005C3910" w:rsidRPr="00D926EF">
        <w:rPr>
          <w:rFonts w:ascii="Times New Roman" w:hAnsi="Times New Roman" w:cs="Times New Roman"/>
          <w:sz w:val="24"/>
          <w:szCs w:val="24"/>
        </w:rPr>
        <w:t>, не</w:t>
      </w:r>
      <w:r w:rsidRPr="00D926EF">
        <w:rPr>
          <w:rFonts w:ascii="Times New Roman" w:hAnsi="Times New Roman" w:cs="Times New Roman"/>
          <w:sz w:val="24"/>
          <w:szCs w:val="24"/>
        </w:rPr>
        <w:t xml:space="preserve"> будут куклы отвечать.Предложите малышу покачать большую куклу и сп</w:t>
      </w:r>
      <w:r w:rsidR="005C3910" w:rsidRPr="00D926EF">
        <w:rPr>
          <w:rFonts w:ascii="Times New Roman" w:hAnsi="Times New Roman" w:cs="Times New Roman"/>
          <w:sz w:val="24"/>
          <w:szCs w:val="24"/>
        </w:rPr>
        <w:t xml:space="preserve">еть ей колыбельную песню «толстым» </w:t>
      </w:r>
      <w:r w:rsidRPr="00D926EF">
        <w:rPr>
          <w:rFonts w:ascii="Times New Roman" w:hAnsi="Times New Roman" w:cs="Times New Roman"/>
          <w:sz w:val="24"/>
          <w:szCs w:val="24"/>
        </w:rPr>
        <w:t>голосом.Для маленькой куколки тоненьким голоском.</w:t>
      </w: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5. Звук А</w:t>
      </w:r>
      <w:r w:rsidRPr="00D926EF">
        <w:rPr>
          <w:rFonts w:ascii="Times New Roman" w:hAnsi="Times New Roman" w:cs="Times New Roman"/>
          <w:sz w:val="24"/>
          <w:szCs w:val="24"/>
        </w:rPr>
        <w:t>Цель: произносить звук А на длительном выдохе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гра «Успокоим </w:t>
      </w:r>
      <w:r w:rsidR="00AB2CD1" w:rsidRPr="00D926EF">
        <w:rPr>
          <w:rFonts w:ascii="Times New Roman" w:hAnsi="Times New Roman" w:cs="Times New Roman"/>
          <w:sz w:val="24"/>
          <w:szCs w:val="24"/>
        </w:rPr>
        <w:t>Лялю»</w:t>
      </w:r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2CD1" w:rsidRPr="00D926EF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Pr="00D926EF">
        <w:rPr>
          <w:rFonts w:ascii="Times New Roman" w:hAnsi="Times New Roman" w:cs="Times New Roman"/>
          <w:sz w:val="24"/>
          <w:szCs w:val="24"/>
        </w:rPr>
        <w:t>: 1 кукла</w:t>
      </w: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sz w:val="24"/>
          <w:szCs w:val="24"/>
        </w:rPr>
        <w:t>Предложить ребёнку покачать и усыпить Лялю, спеть колыбельную песенку: «АА   АА    ААА», одновременно покачиваясь из стороны в сторону.</w:t>
      </w:r>
    </w:p>
    <w:p w:rsidR="002F4B66" w:rsidRPr="00D926EF" w:rsidRDefault="001005C1" w:rsidP="002F4B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2F4B66"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 . Игра «Аня и Алик»</w:t>
      </w:r>
    </w:p>
    <w:p w:rsidR="002F4B66" w:rsidRPr="00D926EF" w:rsidRDefault="002F4B66" w:rsidP="002F4B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26EF">
        <w:rPr>
          <w:rFonts w:ascii="Times New Roman" w:hAnsi="Times New Roman" w:cs="Times New Roman"/>
          <w:b/>
          <w:bCs/>
          <w:sz w:val="24"/>
          <w:szCs w:val="24"/>
        </w:rPr>
        <w:t>Посмотри на картинку (показываем картинку с детьми.</w:t>
      </w:r>
      <w:proofErr w:type="gramEnd"/>
      <w:r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 Ты видишь детей. Познакомься с ними. Это Алик, это Аня, это Ася, это Аля.</w:t>
      </w:r>
    </w:p>
    <w:p w:rsidR="002F4B66" w:rsidRPr="00D926EF" w:rsidRDefault="002F4B66" w:rsidP="005C3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А в звукоподражаниях:</w:t>
      </w:r>
    </w:p>
    <w:p w:rsidR="001005C1" w:rsidRPr="00D926EF" w:rsidRDefault="002F4B66" w:rsidP="005C3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E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005C1"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 Звук А</w:t>
      </w:r>
      <w:r w:rsidR="001005C1" w:rsidRPr="00D926EF">
        <w:rPr>
          <w:rFonts w:ascii="Times New Roman" w:hAnsi="Times New Roman" w:cs="Times New Roman"/>
          <w:sz w:val="24"/>
          <w:szCs w:val="24"/>
        </w:rPr>
        <w:t>Цель: Произносить звук А в закрытом слоге «Ап</w:t>
      </w:r>
      <w:proofErr w:type="gramStart"/>
      <w:r w:rsidR="001005C1" w:rsidRPr="00D926EF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="001005C1" w:rsidRPr="00D926EF">
        <w:rPr>
          <w:rFonts w:ascii="Times New Roman" w:hAnsi="Times New Roman" w:cs="Times New Roman"/>
          <w:sz w:val="24"/>
          <w:szCs w:val="24"/>
        </w:rPr>
        <w:t>редложите ребёнку поиграть с пальчиками. Прочитайте рифмовку, выполняя действия пальцами, под стих.</w:t>
      </w:r>
      <w:r w:rsidR="00E63C69" w:rsidRPr="00D926EF">
        <w:rPr>
          <w:rFonts w:ascii="Times New Roman" w:hAnsi="Times New Roman" w:cs="Times New Roman"/>
          <w:sz w:val="24"/>
          <w:szCs w:val="24"/>
        </w:rPr>
        <w:t>А</w:t>
      </w:r>
      <w:r w:rsidR="001005C1" w:rsidRPr="00D926EF">
        <w:rPr>
          <w:rFonts w:ascii="Times New Roman" w:hAnsi="Times New Roman" w:cs="Times New Roman"/>
          <w:sz w:val="24"/>
          <w:szCs w:val="24"/>
        </w:rPr>
        <w:t xml:space="preserve">ня важно так шагает. </w:t>
      </w:r>
      <w:r w:rsidR="001005C1" w:rsidRPr="00D926EF">
        <w:rPr>
          <w:rFonts w:ascii="Times New Roman" w:hAnsi="Times New Roman" w:cs="Times New Roman"/>
          <w:sz w:val="24"/>
          <w:szCs w:val="24"/>
        </w:rPr>
        <w:lastRenderedPageBreak/>
        <w:t>(Указательный и</w:t>
      </w:r>
      <w:r w:rsidRPr="00D926EF">
        <w:rPr>
          <w:rFonts w:ascii="Times New Roman" w:hAnsi="Times New Roman" w:cs="Times New Roman"/>
          <w:sz w:val="24"/>
          <w:szCs w:val="24"/>
        </w:rPr>
        <w:t xml:space="preserve"> средний палец шагают по столу). </w:t>
      </w:r>
      <w:r w:rsidR="001005C1" w:rsidRPr="00D926EF">
        <w:rPr>
          <w:rFonts w:ascii="Times New Roman" w:hAnsi="Times New Roman" w:cs="Times New Roman"/>
          <w:sz w:val="24"/>
          <w:szCs w:val="24"/>
        </w:rPr>
        <w:t>Далеко? Сама не знает</w:t>
      </w:r>
      <w:proofErr w:type="gramStart"/>
      <w:r w:rsidR="001005C1" w:rsidRPr="00D926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005C1" w:rsidRPr="00D926EF">
        <w:rPr>
          <w:rFonts w:ascii="Times New Roman" w:hAnsi="Times New Roman" w:cs="Times New Roman"/>
          <w:sz w:val="24"/>
          <w:szCs w:val="24"/>
        </w:rPr>
        <w:t>о дорожке «топ — топ»,</w:t>
      </w:r>
      <w:r w:rsidRPr="00D926EF">
        <w:rPr>
          <w:rFonts w:ascii="Times New Roman" w:hAnsi="Times New Roman" w:cs="Times New Roman"/>
          <w:sz w:val="24"/>
          <w:szCs w:val="24"/>
        </w:rPr>
        <w:t>ч</w:t>
      </w:r>
      <w:r w:rsidR="001005C1" w:rsidRPr="00D926EF">
        <w:rPr>
          <w:rFonts w:ascii="Times New Roman" w:hAnsi="Times New Roman" w:cs="Times New Roman"/>
          <w:sz w:val="24"/>
          <w:szCs w:val="24"/>
        </w:rPr>
        <w:t>ерез кочки - «</w:t>
      </w:r>
      <w:r w:rsidR="001005C1" w:rsidRPr="00D926EF">
        <w:rPr>
          <w:rFonts w:ascii="Times New Roman" w:hAnsi="Times New Roman" w:cs="Times New Roman"/>
          <w:b/>
          <w:bCs/>
          <w:sz w:val="24"/>
          <w:szCs w:val="24"/>
        </w:rPr>
        <w:t>АП</w:t>
      </w:r>
      <w:r w:rsidRPr="00D926EF">
        <w:rPr>
          <w:rFonts w:ascii="Times New Roman" w:hAnsi="Times New Roman" w:cs="Times New Roman"/>
          <w:sz w:val="24"/>
          <w:szCs w:val="24"/>
        </w:rPr>
        <w:t>» (</w:t>
      </w:r>
      <w:r w:rsidR="001005C1" w:rsidRPr="00D926EF">
        <w:rPr>
          <w:rFonts w:ascii="Times New Roman" w:hAnsi="Times New Roman" w:cs="Times New Roman"/>
          <w:sz w:val="24"/>
          <w:szCs w:val="24"/>
        </w:rPr>
        <w:t>Пальцы «прыгают» вверх одновременно)</w:t>
      </w:r>
    </w:p>
    <w:p w:rsidR="00AB2CD1" w:rsidRPr="00D926EF" w:rsidRDefault="002F4B66" w:rsidP="00AB2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05C1" w:rsidRPr="00D926EF">
        <w:rPr>
          <w:rFonts w:ascii="Times New Roman" w:hAnsi="Times New Roman" w:cs="Times New Roman"/>
          <w:sz w:val="24"/>
          <w:szCs w:val="24"/>
        </w:rPr>
        <w:t>Напоили мишку чаем,</w:t>
      </w:r>
      <w:r w:rsidRPr="00D926EF">
        <w:rPr>
          <w:rFonts w:ascii="Times New Roman" w:hAnsi="Times New Roman" w:cs="Times New Roman"/>
          <w:sz w:val="24"/>
          <w:szCs w:val="24"/>
        </w:rPr>
        <w:t xml:space="preserve"> а</w:t>
      </w:r>
      <w:r w:rsidR="001005C1" w:rsidRPr="00D926EF">
        <w:rPr>
          <w:rFonts w:ascii="Times New Roman" w:hAnsi="Times New Roman" w:cs="Times New Roman"/>
          <w:sz w:val="24"/>
          <w:szCs w:val="24"/>
        </w:rPr>
        <w:t xml:space="preserve"> теперь его качаем,</w:t>
      </w:r>
      <w:r w:rsidR="00AB2CD1" w:rsidRPr="00D926EF">
        <w:rPr>
          <w:rFonts w:ascii="Times New Roman" w:hAnsi="Times New Roman" w:cs="Times New Roman"/>
          <w:sz w:val="24"/>
          <w:szCs w:val="24"/>
        </w:rPr>
        <w:t xml:space="preserve"> «</w:t>
      </w:r>
      <w:r w:rsidR="001005C1"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Бай </w:t>
      </w:r>
      <w:proofErr w:type="gramStart"/>
      <w:r w:rsidR="001005C1" w:rsidRPr="00D926EF">
        <w:rPr>
          <w:rFonts w:ascii="Times New Roman" w:hAnsi="Times New Roman" w:cs="Times New Roman"/>
          <w:b/>
          <w:bCs/>
          <w:sz w:val="24"/>
          <w:szCs w:val="24"/>
        </w:rPr>
        <w:t>-б</w:t>
      </w:r>
      <w:proofErr w:type="gramEnd"/>
      <w:r w:rsidR="001005C1"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ай — бай </w:t>
      </w:r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005C1" w:rsidRPr="00D926EF">
        <w:rPr>
          <w:rFonts w:ascii="Times New Roman" w:hAnsi="Times New Roman" w:cs="Times New Roman"/>
          <w:b/>
          <w:bCs/>
          <w:sz w:val="24"/>
          <w:szCs w:val="24"/>
        </w:rPr>
        <w:t>бай</w:t>
      </w:r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1005C1" w:rsidRPr="00D926EF">
        <w:rPr>
          <w:rFonts w:ascii="Times New Roman" w:hAnsi="Times New Roman" w:cs="Times New Roman"/>
          <w:sz w:val="24"/>
          <w:szCs w:val="24"/>
        </w:rPr>
        <w:t>Медвежонок, засыпай.</w:t>
      </w:r>
    </w:p>
    <w:p w:rsidR="0040447F" w:rsidRPr="00D926EF" w:rsidRDefault="008A38FA" w:rsidP="005C3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6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</w:t>
      </w:r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Стихи, </w:t>
      </w:r>
      <w:proofErr w:type="spellStart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B2CD1" w:rsidRPr="00D926EF">
        <w:rPr>
          <w:rFonts w:ascii="Times New Roman" w:hAnsi="Times New Roman" w:cs="Times New Roman"/>
          <w:sz w:val="24"/>
          <w:szCs w:val="24"/>
        </w:rPr>
        <w:t xml:space="preserve">К нам пришла собачка </w:t>
      </w:r>
      <w:proofErr w:type="spellStart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Аф</w:t>
      </w:r>
      <w:proofErr w:type="spellEnd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B2CD1" w:rsidRPr="00D926EF">
        <w:rPr>
          <w:rFonts w:ascii="Times New Roman" w:hAnsi="Times New Roman" w:cs="Times New Roman"/>
          <w:sz w:val="24"/>
          <w:szCs w:val="24"/>
        </w:rPr>
        <w:t xml:space="preserve">Умная собачка  </w:t>
      </w:r>
      <w:proofErr w:type="spellStart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Аф</w:t>
      </w:r>
      <w:proofErr w:type="gramStart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2CD1" w:rsidRPr="00D926E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AB2CD1" w:rsidRPr="00D926EF">
        <w:rPr>
          <w:rFonts w:ascii="Times New Roman" w:hAnsi="Times New Roman" w:cs="Times New Roman"/>
          <w:sz w:val="24"/>
          <w:szCs w:val="24"/>
        </w:rPr>
        <w:t xml:space="preserve"> детками играет </w:t>
      </w:r>
      <w:proofErr w:type="spellStart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Аф</w:t>
      </w:r>
      <w:proofErr w:type="spellEnd"/>
      <w:r w:rsidR="00AB2CD1" w:rsidRPr="00D926EF">
        <w:rPr>
          <w:rFonts w:ascii="Times New Roman" w:hAnsi="Times New Roman" w:cs="Times New Roman"/>
          <w:bCs/>
          <w:sz w:val="24"/>
          <w:szCs w:val="24"/>
        </w:rPr>
        <w:t xml:space="preserve">, очень громко </w:t>
      </w:r>
      <w:proofErr w:type="spellStart"/>
      <w:r w:rsidR="00AB2CD1" w:rsidRPr="00D926EF">
        <w:rPr>
          <w:rFonts w:ascii="Times New Roman" w:hAnsi="Times New Roman" w:cs="Times New Roman"/>
          <w:bCs/>
          <w:sz w:val="24"/>
          <w:szCs w:val="24"/>
        </w:rPr>
        <w:t>лает</w:t>
      </w:r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Аф</w:t>
      </w:r>
      <w:proofErr w:type="spellEnd"/>
      <w:r w:rsidR="00AB2CD1" w:rsidRPr="00D926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05C1" w:rsidRPr="00D926EF" w:rsidRDefault="00CF4A3B" w:rsidP="00D926E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26EF">
        <w:rPr>
          <w:rFonts w:ascii="Times New Roman" w:hAnsi="Times New Roman" w:cs="Times New Roman"/>
          <w:b/>
          <w:sz w:val="24"/>
          <w:szCs w:val="24"/>
        </w:rPr>
        <w:t>Шарик. Кубик</w:t>
      </w:r>
      <w:r w:rsidRPr="00D92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Игры: «найди кубик (шарик), спрятанный под платком»; «Поймай (кати) шарик» с желобком; Стучи кубиками «Туки-тук»; «Где кубик?»  - (переставленный на новое место); «Такой-не такой» (соотнесение предметов).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Соотнесение реального предмета с фото (картинкой). Соотнесение картинки с картинкой («Парные картинки»). «Шарикоброс-кубикоброс». «Дай такой же»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26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26EF">
        <w:rPr>
          <w:rFonts w:ascii="Times New Roman" w:hAnsi="Times New Roman" w:cs="Times New Roman"/>
          <w:sz w:val="24"/>
          <w:szCs w:val="24"/>
        </w:rPr>
        <w:t xml:space="preserve">убик, шарик) (соотнесение, сортировка). Постройка из кубиков башни, дорожки, паровоза, паровоз с трубой. </w:t>
      </w: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C1" w:rsidRPr="00D926EF" w:rsidRDefault="001005C1" w:rsidP="005C39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23E" w:rsidRPr="00D926EF" w:rsidRDefault="00D7323E" w:rsidP="005C39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5C1" w:rsidRPr="00D926EF" w:rsidRDefault="001005C1" w:rsidP="00D7323E">
      <w:pPr>
        <w:rPr>
          <w:rFonts w:ascii="Times New Roman" w:hAnsi="Times New Roman" w:cs="Times New Roman"/>
          <w:sz w:val="24"/>
          <w:szCs w:val="24"/>
        </w:rPr>
      </w:pPr>
    </w:p>
    <w:p w:rsidR="001005C1" w:rsidRPr="00D926EF" w:rsidRDefault="001005C1" w:rsidP="00D7323E">
      <w:pPr>
        <w:rPr>
          <w:rFonts w:ascii="Times New Roman" w:hAnsi="Times New Roman" w:cs="Times New Roman"/>
          <w:sz w:val="24"/>
          <w:szCs w:val="24"/>
        </w:rPr>
      </w:pPr>
    </w:p>
    <w:p w:rsidR="003C7246" w:rsidRPr="00D926EF" w:rsidRDefault="003C7246">
      <w:pPr>
        <w:rPr>
          <w:rFonts w:ascii="Times New Roman" w:hAnsi="Times New Roman" w:cs="Times New Roman"/>
          <w:sz w:val="24"/>
          <w:szCs w:val="24"/>
        </w:rPr>
      </w:pPr>
    </w:p>
    <w:sectPr w:rsidR="003C7246" w:rsidRPr="00D926EF" w:rsidSect="00D7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6DC6"/>
    <w:multiLevelType w:val="hybridMultilevel"/>
    <w:tmpl w:val="C8C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8F"/>
    <w:rsid w:val="001005C1"/>
    <w:rsid w:val="002F4B66"/>
    <w:rsid w:val="00313B8F"/>
    <w:rsid w:val="003C378C"/>
    <w:rsid w:val="003C7246"/>
    <w:rsid w:val="0040447F"/>
    <w:rsid w:val="005C3910"/>
    <w:rsid w:val="00724B05"/>
    <w:rsid w:val="007C6E00"/>
    <w:rsid w:val="008526BD"/>
    <w:rsid w:val="008A38FA"/>
    <w:rsid w:val="00AB2CD1"/>
    <w:rsid w:val="00AB4F81"/>
    <w:rsid w:val="00CB25AA"/>
    <w:rsid w:val="00CD48C5"/>
    <w:rsid w:val="00CF4A3B"/>
    <w:rsid w:val="00D7323E"/>
    <w:rsid w:val="00D926EF"/>
    <w:rsid w:val="00E63C69"/>
    <w:rsid w:val="00FC75BE"/>
    <w:rsid w:val="00FD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2020-04-08T08:15:00Z</dcterms:created>
  <dcterms:modified xsi:type="dcterms:W3CDTF">2020-09-25T04:59:00Z</dcterms:modified>
</cp:coreProperties>
</file>