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94" w:rsidRDefault="00997394" w:rsidP="002E4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B221A0">
        <w:rPr>
          <w:rFonts w:ascii="Times New Roman" w:hAnsi="Times New Roman" w:cs="Times New Roman"/>
          <w:b/>
          <w:sz w:val="28"/>
          <w:szCs w:val="28"/>
        </w:rPr>
        <w:t xml:space="preserve">го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первого года жизни</w:t>
      </w:r>
      <w:r w:rsidRPr="00F8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55B" w:rsidRPr="00967634" w:rsidRDefault="00A5455B" w:rsidP="002E4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34">
        <w:rPr>
          <w:rFonts w:ascii="Times New Roman" w:hAnsi="Times New Roman" w:cs="Times New Roman"/>
          <w:b/>
          <w:sz w:val="28"/>
          <w:szCs w:val="28"/>
        </w:rPr>
        <w:t>«Автогонки»</w:t>
      </w:r>
    </w:p>
    <w:p w:rsidR="00A5455B" w:rsidRPr="00A5455B" w:rsidRDefault="00A5455B" w:rsidP="00F772B9">
      <w:p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5455B">
        <w:rPr>
          <w:rFonts w:ascii="Times New Roman" w:hAnsi="Times New Roman" w:cs="Times New Roman"/>
          <w:sz w:val="28"/>
          <w:szCs w:val="28"/>
        </w:rPr>
        <w:t>рупная моторика, воображение и игра, навыки общения</w:t>
      </w:r>
    </w:p>
    <w:p w:rsidR="00A5455B" w:rsidRPr="00A5455B" w:rsidRDefault="00A5455B" w:rsidP="00F772B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>Отрежьте от коробки верх и дно, не трогая боковые стороны.</w:t>
      </w:r>
    </w:p>
    <w:p w:rsidR="00A5455B" w:rsidRPr="00A5455B" w:rsidRDefault="00A5455B" w:rsidP="00F772B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>Красками или фломастерами нарисуйте на коробке детали машины – двери, фары, радиатор, колеса и т.д. Если хотите, можете нарисовать спереди рожицу. Позвольте ребенку помочь вам.</w:t>
      </w:r>
    </w:p>
    <w:p w:rsidR="00A5455B" w:rsidRPr="00A5455B" w:rsidRDefault="00A5455B" w:rsidP="00F772B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 xml:space="preserve">Вырежьте отверстия по обеим сторонам коробки, чтобы ребенок мог просунуть в них руки и держаться. </w:t>
      </w:r>
    </w:p>
    <w:p w:rsidR="00A5455B" w:rsidRPr="00A5455B" w:rsidRDefault="00A5455B" w:rsidP="00F772B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 xml:space="preserve">Предложите ребенку залезть в машинку и побегать по комнате, изображая водителя. </w:t>
      </w:r>
    </w:p>
    <w:p w:rsidR="00A5455B" w:rsidRPr="00A5455B" w:rsidRDefault="00D219A5" w:rsidP="00A545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55B">
        <w:rPr>
          <w:rFonts w:ascii="Times New Roman" w:hAnsi="Times New Roman" w:cs="Times New Roman"/>
          <w:b/>
          <w:sz w:val="28"/>
          <w:szCs w:val="28"/>
        </w:rPr>
        <w:t>«</w:t>
      </w:r>
      <w:r w:rsidR="00A5455B" w:rsidRPr="00A5455B">
        <w:rPr>
          <w:rFonts w:ascii="Times New Roman" w:hAnsi="Times New Roman" w:cs="Times New Roman"/>
          <w:b/>
          <w:sz w:val="28"/>
          <w:szCs w:val="28"/>
        </w:rPr>
        <w:t>Пять пальчиков</w:t>
      </w:r>
      <w:r w:rsidR="00A5455B">
        <w:rPr>
          <w:rFonts w:ascii="Times New Roman" w:hAnsi="Times New Roman" w:cs="Times New Roman"/>
          <w:b/>
          <w:sz w:val="28"/>
          <w:szCs w:val="28"/>
        </w:rPr>
        <w:t>»</w:t>
      </w:r>
    </w:p>
    <w:p w:rsidR="00A5455B" w:rsidRPr="00A5455B" w:rsidRDefault="00A5455B" w:rsidP="00F77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A5455B">
        <w:rPr>
          <w:rFonts w:ascii="Times New Roman" w:hAnsi="Times New Roman" w:cs="Times New Roman"/>
          <w:sz w:val="28"/>
          <w:szCs w:val="28"/>
        </w:rPr>
        <w:t>контроль тонкой моторики, навыки общения.</w:t>
      </w:r>
    </w:p>
    <w:p w:rsidR="00A5455B" w:rsidRPr="00A5455B" w:rsidRDefault="00A5455B" w:rsidP="00F772B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нетоксичных фломастеров нарисуйте у ребенка на пальчиках маленькие рожицы – папу, маму, сестренку, братика и малыша. Вместо разных героев можете изобразить разные выражения лиц – счастливое, грустное, сонное и удивленное. </w:t>
      </w:r>
    </w:p>
    <w:p w:rsidR="00A5455B" w:rsidRPr="00A5455B" w:rsidRDefault="00A5455B" w:rsidP="00F772B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 xml:space="preserve">Нарисуйте такие же лица на ваших пальцах. </w:t>
      </w:r>
    </w:p>
    <w:p w:rsidR="00A5455B" w:rsidRPr="00A5455B" w:rsidRDefault="00A5455B" w:rsidP="00F772B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>Сядьте лицом друг к другу, чтобы видеть кончики пальцев.</w:t>
      </w:r>
    </w:p>
    <w:p w:rsidR="00A5455B" w:rsidRPr="00A5455B" w:rsidRDefault="00A5455B" w:rsidP="00F772B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55B">
        <w:rPr>
          <w:rFonts w:ascii="Times New Roman" w:hAnsi="Times New Roman" w:cs="Times New Roman"/>
          <w:sz w:val="28"/>
          <w:szCs w:val="28"/>
        </w:rPr>
        <w:t xml:space="preserve">Спойте песенку, шевеля соответствующими пальцами </w:t>
      </w:r>
      <w:proofErr w:type="spellStart"/>
      <w:proofErr w:type="gramStart"/>
      <w:r w:rsidRPr="00A5455B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proofErr w:type="gramEnd"/>
      <w:r w:rsidRPr="00A5455B">
        <w:rPr>
          <w:rFonts w:ascii="Times New Roman" w:hAnsi="Times New Roman" w:cs="Times New Roman"/>
          <w:sz w:val="28"/>
          <w:szCs w:val="28"/>
        </w:rPr>
        <w:t>. Помогите ребенку сделать то же самое.</w:t>
      </w:r>
    </w:p>
    <w:p w:rsidR="00A5455B" w:rsidRPr="00A5455B" w:rsidRDefault="00A5455B" w:rsidP="0025447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5B">
        <w:rPr>
          <w:rFonts w:ascii="Times New Roman" w:hAnsi="Times New Roman" w:cs="Times New Roman"/>
          <w:b/>
          <w:sz w:val="28"/>
          <w:szCs w:val="28"/>
        </w:rPr>
        <w:t>Пять пальчиков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Один пальчик (поднимите указательный палец) говорит: «Привет! (согните палец, словно в поклоне),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«Где мой дружок? (повертите пальцем)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Дай мне ответ! (поднимите следующий палец)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Два пальчика (поднимите два пальца) говорят:  «Привет!» (согните их)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lastRenderedPageBreak/>
        <w:t>Где наш дружок? (покрутите пальцами)</w:t>
      </w:r>
    </w:p>
    <w:p w:rsidR="00A5455B" w:rsidRPr="00A5455B" w:rsidRDefault="00A5455B" w:rsidP="00D219A5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Дай нам ответ! (поднимите следующий палец)</w:t>
      </w:r>
    </w:p>
    <w:p w:rsidR="00A5455B" w:rsidRPr="00A5455B" w:rsidRDefault="00A5455B" w:rsidP="00D219A5">
      <w:pPr>
        <w:spacing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A5455B">
        <w:rPr>
          <w:rFonts w:ascii="Times New Roman" w:hAnsi="Times New Roman" w:cs="Times New Roman"/>
          <w:i/>
          <w:sz w:val="28"/>
          <w:szCs w:val="28"/>
        </w:rPr>
        <w:t>(Повторяйте со всеми пятью пальцами)</w:t>
      </w:r>
    </w:p>
    <w:p w:rsidR="00F772B9" w:rsidRPr="00F772B9" w:rsidRDefault="00F772B9" w:rsidP="00F772B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B9">
        <w:rPr>
          <w:rFonts w:ascii="Times New Roman" w:hAnsi="Times New Roman" w:cs="Times New Roman"/>
          <w:b/>
          <w:sz w:val="28"/>
          <w:szCs w:val="28"/>
        </w:rPr>
        <w:t>«Веселые качели»</w:t>
      </w:r>
    </w:p>
    <w:p w:rsidR="00F772B9" w:rsidRPr="00F772B9" w:rsidRDefault="00F772B9" w:rsidP="00F77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F772B9">
        <w:rPr>
          <w:rFonts w:ascii="Times New Roman" w:hAnsi="Times New Roman" w:cs="Times New Roman"/>
          <w:sz w:val="28"/>
          <w:szCs w:val="28"/>
        </w:rPr>
        <w:t xml:space="preserve"> равновесие, развитие доверия, социальное взаимодействие.</w:t>
      </w:r>
    </w:p>
    <w:p w:rsidR="00F772B9" w:rsidRPr="00F772B9" w:rsidRDefault="00F772B9" w:rsidP="00F772B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t>Положите себе на бедро небольшое полотенце, чтобы ребенку было мягче.</w:t>
      </w:r>
    </w:p>
    <w:p w:rsidR="00F772B9" w:rsidRPr="00F772B9" w:rsidRDefault="00F772B9" w:rsidP="00F772B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t>Посадите малыша на бедро лицом к себе.</w:t>
      </w:r>
    </w:p>
    <w:p w:rsidR="00F772B9" w:rsidRPr="00F772B9" w:rsidRDefault="00F772B9" w:rsidP="00F772B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t>Держите малыша за руки, потом переместите свои руки ближе к пальчикам, чтобы придерживать ребенка совсем легонько.</w:t>
      </w:r>
    </w:p>
    <w:p w:rsidR="00F772B9" w:rsidRPr="00F772B9" w:rsidRDefault="00F772B9" w:rsidP="00F772B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t>Помогая ребенку поддерживать равновесие, осторожно двигайте ногой.</w:t>
      </w:r>
    </w:p>
    <w:p w:rsidR="00F772B9" w:rsidRPr="00F772B9" w:rsidRDefault="00F772B9" w:rsidP="00F772B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t>Попробуйте отпустить одну руку, потом другую, но будьте наготове, чтобы при необходимости подхватить малыша.</w:t>
      </w:r>
    </w:p>
    <w:p w:rsidR="00F772B9" w:rsidRPr="00F772B9" w:rsidRDefault="00F772B9" w:rsidP="00370D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sz w:val="28"/>
          <w:szCs w:val="28"/>
        </w:rPr>
        <w:lastRenderedPageBreak/>
        <w:t>Поверните ребенка спиной к себе и повторите игру.</w:t>
      </w:r>
    </w:p>
    <w:p w:rsidR="00F772B9" w:rsidRPr="00F772B9" w:rsidRDefault="00F772B9" w:rsidP="00370D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F772B9">
        <w:rPr>
          <w:rFonts w:ascii="Times New Roman" w:hAnsi="Times New Roman" w:cs="Times New Roman"/>
          <w:sz w:val="28"/>
          <w:szCs w:val="28"/>
        </w:rPr>
        <w:t xml:space="preserve"> Вытяните руку, положив ступню на стул, и усадите ребенка на голень, а не на бедро.</w:t>
      </w:r>
    </w:p>
    <w:p w:rsidR="00F772B9" w:rsidRPr="00F772B9" w:rsidRDefault="00F772B9" w:rsidP="00370D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72B9">
        <w:rPr>
          <w:rFonts w:ascii="Times New Roman" w:hAnsi="Times New Roman" w:cs="Times New Roman"/>
          <w:b/>
          <w:sz w:val="28"/>
          <w:szCs w:val="28"/>
        </w:rPr>
        <w:t>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2B9">
        <w:rPr>
          <w:rFonts w:ascii="Times New Roman" w:hAnsi="Times New Roman" w:cs="Times New Roman"/>
          <w:sz w:val="28"/>
          <w:szCs w:val="28"/>
        </w:rPr>
        <w:t>Всегда будьте готовы подхватить малыша, если он потеряет равновесие.</w:t>
      </w:r>
    </w:p>
    <w:p w:rsidR="00F772B9" w:rsidRPr="005267C6" w:rsidRDefault="001D3739" w:rsidP="00091DC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C6">
        <w:rPr>
          <w:rFonts w:ascii="Times New Roman" w:hAnsi="Times New Roman" w:cs="Times New Roman"/>
          <w:b/>
          <w:sz w:val="28"/>
          <w:szCs w:val="28"/>
        </w:rPr>
        <w:t>«Лицо на руке»</w:t>
      </w:r>
    </w:p>
    <w:p w:rsidR="005267C6" w:rsidRPr="005267C6" w:rsidRDefault="005267C6" w:rsidP="00370D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C6">
        <w:rPr>
          <w:rFonts w:ascii="Times New Roman" w:hAnsi="Times New Roman" w:cs="Times New Roman"/>
          <w:sz w:val="28"/>
          <w:szCs w:val="28"/>
        </w:rPr>
        <w:t>способность фокусировать зрение, распознавание лиц, социальное взаимодействие.</w:t>
      </w:r>
    </w:p>
    <w:p w:rsidR="005267C6" w:rsidRPr="005267C6" w:rsidRDefault="005267C6" w:rsidP="00370D3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>Отрежьте пальцы от вязаной перчатки.</w:t>
      </w:r>
    </w:p>
    <w:p w:rsidR="005267C6" w:rsidRPr="005267C6" w:rsidRDefault="005267C6" w:rsidP="00370D3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 xml:space="preserve">Фломастерами нарисуйте на перчатке лицо. Глаза и рот сделайте крупными, яркими и разноцветными. </w:t>
      </w:r>
    </w:p>
    <w:p w:rsidR="005267C6" w:rsidRPr="005267C6" w:rsidRDefault="005267C6" w:rsidP="00370D3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>Наденьте перчатку на руку.</w:t>
      </w:r>
    </w:p>
    <w:p w:rsidR="005267C6" w:rsidRPr="005267C6" w:rsidRDefault="005267C6" w:rsidP="00370D3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 xml:space="preserve">Держа ребенка на коленях, поверните лицо, изображенное на перчатке к нему. </w:t>
      </w:r>
    </w:p>
    <w:p w:rsidR="005267C6" w:rsidRPr="005267C6" w:rsidRDefault="005267C6" w:rsidP="00232F74">
      <w:pPr>
        <w:pStyle w:val="a6"/>
        <w:numPr>
          <w:ilvl w:val="0"/>
          <w:numId w:val="3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 xml:space="preserve">Теперь пошевелите пальцами и медленно двигайте руку с нарисованным лицом, чтобы ребенок испытал радость от общения со своим новым «другом», который будет </w:t>
      </w:r>
      <w:proofErr w:type="gramStart"/>
      <w:r w:rsidRPr="005267C6">
        <w:rPr>
          <w:rFonts w:ascii="Times New Roman" w:hAnsi="Times New Roman" w:cs="Times New Roman"/>
          <w:sz w:val="28"/>
          <w:szCs w:val="28"/>
        </w:rPr>
        <w:lastRenderedPageBreak/>
        <w:t>помогать вам петь</w:t>
      </w:r>
      <w:proofErr w:type="gramEnd"/>
      <w:r w:rsidRPr="005267C6">
        <w:rPr>
          <w:rFonts w:ascii="Times New Roman" w:hAnsi="Times New Roman" w:cs="Times New Roman"/>
          <w:sz w:val="28"/>
          <w:szCs w:val="28"/>
        </w:rPr>
        <w:t xml:space="preserve"> песенки, рассказывать сказки или просто болтать с малышом. </w:t>
      </w:r>
    </w:p>
    <w:p w:rsidR="005267C6" w:rsidRPr="00EE66A2" w:rsidRDefault="00EE66A2" w:rsidP="00091DC2">
      <w:pPr>
        <w:pStyle w:val="aa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b/>
          <w:sz w:val="28"/>
          <w:szCs w:val="28"/>
        </w:rPr>
        <w:t xml:space="preserve"> Осваиваемые навыки</w:t>
      </w:r>
      <w:r w:rsidR="005267C6" w:rsidRPr="00EE66A2">
        <w:rPr>
          <w:rFonts w:ascii="Times New Roman" w:hAnsi="Times New Roman" w:cs="Times New Roman"/>
          <w:b/>
          <w:sz w:val="28"/>
          <w:szCs w:val="28"/>
        </w:rPr>
        <w:t>:</w:t>
      </w:r>
      <w:r w:rsidRPr="00EE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C6" w:rsidRPr="00EE66A2">
        <w:rPr>
          <w:rFonts w:ascii="Times New Roman" w:hAnsi="Times New Roman" w:cs="Times New Roman"/>
          <w:sz w:val="28"/>
          <w:szCs w:val="28"/>
        </w:rPr>
        <w:t xml:space="preserve">предвосхищение событий, </w:t>
      </w:r>
      <w:r w:rsidRPr="00EE66A2">
        <w:rPr>
          <w:rFonts w:ascii="Times New Roman" w:hAnsi="Times New Roman" w:cs="Times New Roman"/>
          <w:sz w:val="28"/>
          <w:szCs w:val="28"/>
        </w:rPr>
        <w:t>причина и следствие, когнитивные,  мыслительные навыки, выражение эмоций, постоянство предметов, социальное взаимодействие.</w:t>
      </w:r>
    </w:p>
    <w:p w:rsidR="00EE66A2" w:rsidRPr="00EE66A2" w:rsidRDefault="00EE66A2" w:rsidP="00370D3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sz w:val="28"/>
          <w:szCs w:val="28"/>
        </w:rPr>
        <w:t>Держите ребенка на коленях лицом к себе.</w:t>
      </w:r>
    </w:p>
    <w:p w:rsidR="00EE66A2" w:rsidRPr="00EE66A2" w:rsidRDefault="00EE66A2" w:rsidP="00370D3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sz w:val="28"/>
          <w:szCs w:val="28"/>
        </w:rPr>
        <w:t>Разговаривайте с ребенком, улыбайтесь или стройте рожицы, чтобы привлечь его внимание.</w:t>
      </w:r>
    </w:p>
    <w:p w:rsidR="00EE66A2" w:rsidRPr="00EE66A2" w:rsidRDefault="00EE66A2" w:rsidP="00370D3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sz w:val="28"/>
          <w:szCs w:val="28"/>
        </w:rPr>
        <w:t>Когда ребенок смотрит на вас, закройте свою голову и лицо платком, чтобы он вас не видел.</w:t>
      </w:r>
    </w:p>
    <w:p w:rsidR="00EE66A2" w:rsidRPr="00EE66A2" w:rsidRDefault="00EE66A2" w:rsidP="00370D3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sz w:val="28"/>
          <w:szCs w:val="28"/>
        </w:rPr>
        <w:t>Через несколько секунд уберите платок и, широко, улыбаясь, скажите: «Ку-ку!»</w:t>
      </w:r>
    </w:p>
    <w:p w:rsidR="00EE66A2" w:rsidRPr="00EE66A2" w:rsidRDefault="00EE66A2" w:rsidP="00370D3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A2">
        <w:rPr>
          <w:rFonts w:ascii="Times New Roman" w:hAnsi="Times New Roman" w:cs="Times New Roman"/>
          <w:sz w:val="28"/>
          <w:szCs w:val="28"/>
        </w:rPr>
        <w:t>Повторите несколько раз.</w:t>
      </w:r>
    </w:p>
    <w:p w:rsidR="004E37A0" w:rsidRDefault="004E37A0" w:rsidP="00091DC2">
      <w:pPr>
        <w:rPr>
          <w:rFonts w:ascii="Times New Roman" w:hAnsi="Times New Roman" w:cs="Times New Roman"/>
          <w:sz w:val="28"/>
          <w:szCs w:val="28"/>
        </w:rPr>
      </w:pPr>
    </w:p>
    <w:p w:rsidR="00232F74" w:rsidRDefault="00232F74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F74" w:rsidRDefault="00232F74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06C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91DC2" w:rsidRPr="00BF2D73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91DC2" w:rsidRPr="007E006C" w:rsidRDefault="00091DC2" w:rsidP="00091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91DC2" w:rsidRPr="00BF2D73" w:rsidRDefault="00091DC2" w:rsidP="00091DC2">
      <w:pPr>
        <w:pStyle w:val="aa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7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091DC2" w:rsidRDefault="008D4F36" w:rsidP="00526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957AED5" wp14:editId="03DAE93D">
            <wp:simplePos x="0" y="0"/>
            <wp:positionH relativeFrom="column">
              <wp:posOffset>2239010</wp:posOffset>
            </wp:positionH>
            <wp:positionV relativeFrom="paragraph">
              <wp:posOffset>-158750</wp:posOffset>
            </wp:positionV>
            <wp:extent cx="101219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39" y="21161"/>
                <wp:lineTo x="211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634" w:rsidRDefault="00967634" w:rsidP="0052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C6" w:rsidRDefault="005267C6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C6" w:rsidRDefault="005267C6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6A2" w:rsidRDefault="00EE66A2" w:rsidP="00EE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EE66A2" w:rsidRPr="0001189C" w:rsidRDefault="00EE66A2" w:rsidP="00EE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EE66A2" w:rsidRPr="0001189C" w:rsidRDefault="00EE66A2" w:rsidP="00EE6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EE66A2" w:rsidRDefault="00EE66A2" w:rsidP="00EE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8D4F36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E1419E7" wp14:editId="04326294">
            <wp:extent cx="1076325" cy="1076325"/>
            <wp:effectExtent l="0" t="0" r="0" b="0"/>
            <wp:docPr id="3" name="Рисунок 3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6A2" w:rsidRPr="00BE2408" w:rsidRDefault="00EE66A2" w:rsidP="00EE66A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Путеводитель развития </w:t>
      </w:r>
    </w:p>
    <w:p w:rsidR="00EE66A2" w:rsidRPr="00BE2408" w:rsidRDefault="00EE66A2" w:rsidP="00EE66A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социального развития (игры от 0 – 1 года)</w:t>
      </w:r>
    </w:p>
    <w:p w:rsidR="00EE66A2" w:rsidRDefault="00EE66A2" w:rsidP="00EE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A5" w:rsidRDefault="00D219A5" w:rsidP="004E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7A0" w:rsidRPr="00091DC2" w:rsidRDefault="00091DC2" w:rsidP="00091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DC2">
        <w:rPr>
          <w:rFonts w:ascii="Times New Roman" w:hAnsi="Times New Roman" w:cs="Times New Roman"/>
          <w:sz w:val="28"/>
          <w:szCs w:val="28"/>
        </w:rPr>
        <w:t>Автор составитель: педагог-психолог Кривоногова Л.С.</w:t>
      </w:r>
    </w:p>
    <w:p w:rsidR="00091DC2" w:rsidRPr="00091DC2" w:rsidRDefault="00091DC2" w:rsidP="004E3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C2" w:rsidRDefault="00091DC2" w:rsidP="004E3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36" w:rsidRDefault="008D4F36" w:rsidP="004E3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A0" w:rsidRPr="00091DC2" w:rsidRDefault="00091DC2" w:rsidP="004E3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36C1D" w:rsidRPr="00091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2019</w:t>
      </w:r>
    </w:p>
    <w:p w:rsidR="00E43E1A" w:rsidRDefault="00E43E1A" w:rsidP="0040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1A" w:rsidRDefault="00E43E1A" w:rsidP="0040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394" w:rsidRDefault="00997394" w:rsidP="0099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B221A0">
        <w:rPr>
          <w:rFonts w:ascii="Times New Roman" w:hAnsi="Times New Roman" w:cs="Times New Roman"/>
          <w:b/>
          <w:sz w:val="28"/>
          <w:szCs w:val="28"/>
        </w:rPr>
        <w:t xml:space="preserve">го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второго года жизни</w:t>
      </w:r>
    </w:p>
    <w:p w:rsidR="00E43E1A" w:rsidRPr="00D16018" w:rsidRDefault="00997394" w:rsidP="009973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018" w:rsidRPr="00D16018">
        <w:rPr>
          <w:rFonts w:ascii="Times New Roman" w:hAnsi="Times New Roman" w:cs="Times New Roman"/>
          <w:b/>
          <w:sz w:val="28"/>
          <w:szCs w:val="28"/>
        </w:rPr>
        <w:t>«</w:t>
      </w:r>
      <w:r w:rsidR="00E43E1A" w:rsidRPr="00D16018">
        <w:rPr>
          <w:rFonts w:ascii="Times New Roman" w:hAnsi="Times New Roman" w:cs="Times New Roman"/>
          <w:b/>
          <w:sz w:val="28"/>
          <w:szCs w:val="28"/>
        </w:rPr>
        <w:t>Разговор с рукой</w:t>
      </w:r>
      <w:r w:rsidR="00D16018" w:rsidRPr="00D16018">
        <w:rPr>
          <w:rFonts w:ascii="Times New Roman" w:hAnsi="Times New Roman" w:cs="Times New Roman"/>
          <w:b/>
          <w:sz w:val="28"/>
          <w:szCs w:val="28"/>
        </w:rPr>
        <w:t>»</w:t>
      </w:r>
    </w:p>
    <w:p w:rsidR="00E43E1A" w:rsidRPr="00E43E1A" w:rsidRDefault="00E43E1A" w:rsidP="00091D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018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 </w:t>
      </w:r>
      <w:r w:rsidRPr="00E43E1A">
        <w:rPr>
          <w:rFonts w:ascii="Times New Roman" w:hAnsi="Times New Roman" w:cs="Times New Roman"/>
          <w:sz w:val="28"/>
          <w:szCs w:val="28"/>
        </w:rPr>
        <w:t>мелкая моторика, развитие речи, социальное взаимодействие.</w:t>
      </w:r>
    </w:p>
    <w:p w:rsidR="00E43E1A" w:rsidRPr="00E43E1A" w:rsidRDefault="00E43E1A" w:rsidP="005A169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Яркими фломастерами разрисуйте пару детских и пару взрослых носков, превратив их в чудовищ, зверей или персонажей детской передачи. На пятке нарисуйте рот, в области пальце сделайте нос, а над ним – глаза.</w:t>
      </w:r>
    </w:p>
    <w:p w:rsidR="00E43E1A" w:rsidRPr="00E43E1A" w:rsidRDefault="00E43E1A" w:rsidP="005A169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Чтобы ваши герои выглядели более реальными и объемными</w:t>
      </w:r>
      <w:proofErr w:type="gramStart"/>
      <w:r w:rsidRPr="00E43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3E1A">
        <w:rPr>
          <w:rFonts w:ascii="Times New Roman" w:hAnsi="Times New Roman" w:cs="Times New Roman"/>
          <w:sz w:val="28"/>
          <w:szCs w:val="28"/>
        </w:rPr>
        <w:t xml:space="preserve"> пришейте или приклейте пластмассовые глаза ,язык из войлока, волосы из пряжи и прочие детали.</w:t>
      </w:r>
    </w:p>
    <w:p w:rsidR="00E43E1A" w:rsidRPr="00E43E1A" w:rsidRDefault="00E43E1A" w:rsidP="005A169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Посадите ребенка в сиденье или на пол.</w:t>
      </w:r>
    </w:p>
    <w:p w:rsidR="00E43E1A" w:rsidRPr="00E43E1A" w:rsidRDefault="00E43E1A" w:rsidP="005A169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Наденьте детские носочки ему на руки, а взрослые – себе.</w:t>
      </w:r>
    </w:p>
    <w:p w:rsidR="00E43E1A" w:rsidRPr="00E43E1A" w:rsidRDefault="00E43E1A" w:rsidP="005A169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 xml:space="preserve">Пусть ваши герои побеседуют друг с другом на разные интересные темы – простыми </w:t>
      </w:r>
      <w:r w:rsidRPr="00E43E1A">
        <w:rPr>
          <w:rFonts w:ascii="Times New Roman" w:hAnsi="Times New Roman" w:cs="Times New Roman"/>
          <w:sz w:val="28"/>
          <w:szCs w:val="28"/>
        </w:rPr>
        <w:lastRenderedPageBreak/>
        <w:t>предложениями, с помощью новых для ребенка слов.</w:t>
      </w:r>
    </w:p>
    <w:p w:rsidR="00E43E1A" w:rsidRPr="00CE735F" w:rsidRDefault="00EC0983" w:rsidP="008D37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5F" w:rsidRPr="00CE735F">
        <w:rPr>
          <w:rFonts w:ascii="Times New Roman" w:hAnsi="Times New Roman" w:cs="Times New Roman"/>
          <w:b/>
          <w:sz w:val="28"/>
          <w:szCs w:val="28"/>
        </w:rPr>
        <w:t>«</w:t>
      </w:r>
      <w:r w:rsidR="00E43E1A" w:rsidRPr="00CE735F">
        <w:rPr>
          <w:rFonts w:ascii="Times New Roman" w:hAnsi="Times New Roman" w:cs="Times New Roman"/>
          <w:b/>
          <w:sz w:val="28"/>
          <w:szCs w:val="28"/>
        </w:rPr>
        <w:t>Танцующий малыш</w:t>
      </w:r>
      <w:r w:rsidR="00CE735F" w:rsidRPr="00CE735F">
        <w:rPr>
          <w:rFonts w:ascii="Times New Roman" w:hAnsi="Times New Roman" w:cs="Times New Roman"/>
          <w:b/>
          <w:sz w:val="28"/>
          <w:szCs w:val="28"/>
        </w:rPr>
        <w:t>»</w:t>
      </w:r>
    </w:p>
    <w:p w:rsidR="00E43E1A" w:rsidRPr="00E43E1A" w:rsidRDefault="00E43E1A" w:rsidP="000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E43E1A">
        <w:rPr>
          <w:rFonts w:ascii="Times New Roman" w:hAnsi="Times New Roman" w:cs="Times New Roman"/>
          <w:sz w:val="28"/>
          <w:szCs w:val="28"/>
        </w:rPr>
        <w:t xml:space="preserve"> координация и равновесие, слуховые навыки, развитие моторики, социальное взаимодействие.</w:t>
      </w:r>
    </w:p>
    <w:p w:rsidR="00E43E1A" w:rsidRPr="00E43E1A" w:rsidRDefault="00E43E1A" w:rsidP="005A169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Сделайте подборку танцевальной музыки разных жанров – детские песенки, бальные танцы, рок-н-ролл, хип-хоп, мелодии из телепередач.</w:t>
      </w:r>
    </w:p>
    <w:p w:rsidR="00E43E1A" w:rsidRPr="00E43E1A" w:rsidRDefault="00E43E1A" w:rsidP="005A169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Принесите ребенка в центр комнаты и включите музыку. Дайте ему танцевать под музыку, как ему захочется.</w:t>
      </w:r>
    </w:p>
    <w:p w:rsidR="00E43E1A" w:rsidRPr="00E43E1A" w:rsidRDefault="00E43E1A" w:rsidP="005A169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Поменяйте музыку и посмотрите, как изменятся движения ребенка под новую мелодию.</w:t>
      </w:r>
    </w:p>
    <w:p w:rsidR="00E43E1A" w:rsidRPr="00E43E1A" w:rsidRDefault="00E43E1A" w:rsidP="005A169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 xml:space="preserve">После нескольких минут танцев сыграйте в игру. Объясните ребенку, что, когда вы выключаете музыку, все должны замереть на месте. Затем включите музыку и танцуйте вместе. Периодически выключайте музыку       </w:t>
      </w:r>
    </w:p>
    <w:p w:rsidR="00E43E1A" w:rsidRPr="00CE735F" w:rsidRDefault="00CE735F" w:rsidP="0099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t>«</w:t>
      </w:r>
      <w:r w:rsidR="00E43E1A" w:rsidRPr="00CE735F">
        <w:rPr>
          <w:rFonts w:ascii="Times New Roman" w:hAnsi="Times New Roman" w:cs="Times New Roman"/>
          <w:b/>
          <w:sz w:val="28"/>
          <w:szCs w:val="28"/>
        </w:rPr>
        <w:t>Веселые наклейки</w:t>
      </w:r>
      <w:r w:rsidRPr="00CE735F">
        <w:rPr>
          <w:rFonts w:ascii="Times New Roman" w:hAnsi="Times New Roman" w:cs="Times New Roman"/>
          <w:b/>
          <w:sz w:val="28"/>
          <w:szCs w:val="28"/>
        </w:rPr>
        <w:t>»</w:t>
      </w:r>
    </w:p>
    <w:p w:rsidR="00E43E1A" w:rsidRPr="00091DC2" w:rsidRDefault="00E43E1A" w:rsidP="000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091DC2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091DC2">
        <w:rPr>
          <w:rFonts w:ascii="Times New Roman" w:hAnsi="Times New Roman" w:cs="Times New Roman"/>
          <w:sz w:val="28"/>
          <w:szCs w:val="28"/>
        </w:rPr>
        <w:t xml:space="preserve"> 20-30 наклеек, бумага и карандаш.</w:t>
      </w:r>
    </w:p>
    <w:p w:rsidR="00E43E1A" w:rsidRPr="00E43E1A" w:rsidRDefault="00E43E1A" w:rsidP="00091D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lastRenderedPageBreak/>
        <w:t>Осваиваемые навыки:</w:t>
      </w:r>
      <w:r w:rsidRPr="00E43E1A">
        <w:rPr>
          <w:rFonts w:ascii="Times New Roman" w:hAnsi="Times New Roman" w:cs="Times New Roman"/>
          <w:sz w:val="28"/>
          <w:szCs w:val="28"/>
        </w:rPr>
        <w:t xml:space="preserve"> осознание собственного тела, мелкая моторика, постоянство объектов, социальное взаимодействие.               </w:t>
      </w:r>
    </w:p>
    <w:p w:rsidR="00E43E1A" w:rsidRPr="00CE735F" w:rsidRDefault="00E43E1A" w:rsidP="005A169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Купите разнообразные наклейки, интересные для ребенка.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Составьте список всех наклеек, чтобы вы могли их идентифицировать.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Нарисуйте на большом листе бумаги два силуэта: вид тела ребенка спереди и сзади.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Поставьте ребенка в центре комнаты и налепите ему на кожу наклейки – некоторые в незаметных местах, некоторые на виду.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Прочитайте название одной из наклеек из списка.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Пусть малыш найдет эту наклейку, спрятанную где-то на его теле.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 xml:space="preserve">Когда он найдет наклейку, дайте ему снять ее и приклеить на нужное место на </w:t>
      </w:r>
      <w:r w:rsidRPr="00E43E1A">
        <w:rPr>
          <w:rFonts w:ascii="Times New Roman" w:hAnsi="Times New Roman" w:cs="Times New Roman"/>
          <w:sz w:val="28"/>
          <w:szCs w:val="28"/>
        </w:rPr>
        <w:lastRenderedPageBreak/>
        <w:t>нарисованном на бумаге силуэте.</w:t>
      </w:r>
    </w:p>
    <w:p w:rsidR="00E43E1A" w:rsidRPr="00E43E1A" w:rsidRDefault="00E43E1A" w:rsidP="005A169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E1A">
        <w:rPr>
          <w:rFonts w:ascii="Times New Roman" w:hAnsi="Times New Roman" w:cs="Times New Roman"/>
          <w:sz w:val="28"/>
          <w:szCs w:val="28"/>
        </w:rPr>
        <w:t>Продолжайте, пока все наклейки не переместятся с ребенка на рисунок.</w:t>
      </w:r>
    </w:p>
    <w:p w:rsidR="00CE735F" w:rsidRDefault="00E43E1A" w:rsidP="00442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5F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Pr="00E43E1A">
        <w:rPr>
          <w:rFonts w:ascii="Times New Roman" w:hAnsi="Times New Roman" w:cs="Times New Roman"/>
          <w:sz w:val="28"/>
          <w:szCs w:val="28"/>
        </w:rPr>
        <w:t xml:space="preserve"> Наклейте </w:t>
      </w:r>
      <w:proofErr w:type="spellStart"/>
      <w:r w:rsidRPr="00E43E1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E43E1A">
        <w:rPr>
          <w:rFonts w:ascii="Times New Roman" w:hAnsi="Times New Roman" w:cs="Times New Roman"/>
          <w:sz w:val="28"/>
          <w:szCs w:val="28"/>
        </w:rPr>
        <w:t xml:space="preserve"> на себ</w:t>
      </w:r>
      <w:r w:rsidR="00CE735F">
        <w:rPr>
          <w:rFonts w:ascii="Times New Roman" w:hAnsi="Times New Roman" w:cs="Times New Roman"/>
          <w:sz w:val="28"/>
          <w:szCs w:val="28"/>
        </w:rPr>
        <w:t>я и дайте ребенку найти их все.</w:t>
      </w:r>
    </w:p>
    <w:p w:rsidR="00E43E1A" w:rsidRDefault="00587033" w:rsidP="0044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61">
        <w:rPr>
          <w:rFonts w:ascii="Times New Roman" w:hAnsi="Times New Roman" w:cs="Times New Roman"/>
          <w:b/>
          <w:sz w:val="28"/>
          <w:szCs w:val="28"/>
        </w:rPr>
        <w:t>«Пузырьки»</w:t>
      </w:r>
    </w:p>
    <w:p w:rsidR="00091DC2" w:rsidRPr="00442461" w:rsidRDefault="00091DC2" w:rsidP="0044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33" w:rsidRDefault="00587033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61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причина и следствие, исследование, мелкая и крупная моторика, социальное взаимодействие.</w:t>
      </w:r>
    </w:p>
    <w:p w:rsidR="00587033" w:rsidRDefault="00587033" w:rsidP="004424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ребенка в центр большой комнаты, где у него будет свобода движений.</w:t>
      </w:r>
    </w:p>
    <w:p w:rsidR="00587033" w:rsidRDefault="00587033" w:rsidP="004424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выдувать пузыри рядом с ребенком</w:t>
      </w:r>
      <w:r w:rsidR="0044246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Если хотите, можете сделать приспособление для выдувания самостоятельно из проволоки, свернув ее конец в небольшое колечко, оставив прямую часть для того, чтобы </w:t>
      </w:r>
      <w:r w:rsidR="00AE46C1">
        <w:rPr>
          <w:rFonts w:ascii="Times New Roman" w:hAnsi="Times New Roman" w:cs="Times New Roman"/>
          <w:sz w:val="28"/>
          <w:szCs w:val="28"/>
        </w:rPr>
        <w:t>держаться за нее.)</w:t>
      </w:r>
    </w:p>
    <w:p w:rsidR="00AE46C1" w:rsidRDefault="00AE46C1" w:rsidP="004424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малышу, как ловить пузыри и заставлять их лопаться, предложите ему заняться тем же.</w:t>
      </w:r>
    </w:p>
    <w:p w:rsidR="00442461" w:rsidRDefault="00442461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C2" w:rsidRDefault="00AE46C1" w:rsidP="0009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61">
        <w:rPr>
          <w:rFonts w:ascii="Times New Roman" w:hAnsi="Times New Roman" w:cs="Times New Roman"/>
          <w:b/>
          <w:sz w:val="28"/>
          <w:szCs w:val="28"/>
        </w:rPr>
        <w:t>«Мячики из носков»</w:t>
      </w:r>
    </w:p>
    <w:p w:rsidR="00AE46C1" w:rsidRPr="00091DC2" w:rsidRDefault="00AE46C1" w:rsidP="0009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C2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091DC2">
        <w:rPr>
          <w:rFonts w:ascii="Times New Roman" w:hAnsi="Times New Roman" w:cs="Times New Roman"/>
          <w:sz w:val="28"/>
          <w:szCs w:val="28"/>
        </w:rPr>
        <w:t>координация глаз/рука, мелкая и крупная моторика, навыки общения.</w:t>
      </w:r>
    </w:p>
    <w:p w:rsidR="00AE46C1" w:rsidRDefault="00AE46C1" w:rsidP="004424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Подберите несколько пар чистых носков и скатайте их в плотные шарики.</w:t>
      </w:r>
    </w:p>
    <w:p w:rsidR="00AE46C1" w:rsidRDefault="00AE46C1" w:rsidP="004424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 середине комнаты большое ведро.</w:t>
      </w:r>
    </w:p>
    <w:p w:rsidR="00AE46C1" w:rsidRDefault="00AE46C1" w:rsidP="004424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мячики в ведро.</w:t>
      </w:r>
    </w:p>
    <w:p w:rsidR="00AE46C1" w:rsidRDefault="00AE46C1" w:rsidP="004424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Посадите малыша в полуметре от ведра, а сами сядьте рядом с ведром.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 к ребенку, чтобы он мог ловить их.</w:t>
      </w:r>
    </w:p>
    <w:p w:rsidR="00AE46C1" w:rsidRDefault="00AE46C1" w:rsidP="004424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ведре не останется мячиков, предложите ребенку встать и научите его, как кидать мячики в ведро. Если он прицелился не слишком точно, предложите ему подойти поближе и покажите, как ронять мячики в ведро. Хвалите его при каждом удачном броске.</w:t>
      </w:r>
    </w:p>
    <w:p w:rsidR="00AE46C1" w:rsidRPr="00587033" w:rsidRDefault="00AE46C1" w:rsidP="00442461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91DC2" w:rsidRPr="00BF2D73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91DC2" w:rsidRPr="007E006C" w:rsidRDefault="00091DC2" w:rsidP="00091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91DC2" w:rsidRPr="00BF2D73" w:rsidRDefault="00091DC2" w:rsidP="00091DC2">
      <w:pPr>
        <w:pStyle w:val="aa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0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C2" w:rsidRDefault="00091DC2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9C0D2B7" wp14:editId="65608C1F">
            <wp:simplePos x="0" y="0"/>
            <wp:positionH relativeFrom="column">
              <wp:posOffset>2214880</wp:posOffset>
            </wp:positionH>
            <wp:positionV relativeFrom="paragraph">
              <wp:posOffset>-124460</wp:posOffset>
            </wp:positionV>
            <wp:extent cx="1012190" cy="1031240"/>
            <wp:effectExtent l="0" t="0" r="0" b="0"/>
            <wp:wrapNone/>
            <wp:docPr id="11" name="Рисунок 11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9" w:rsidRDefault="005178D9" w:rsidP="004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83" w:rsidRDefault="00EC0983" w:rsidP="00442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E32" w:rsidRDefault="00E21E32" w:rsidP="00E2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238" w:rsidRDefault="00E16238" w:rsidP="00E2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238" w:rsidRDefault="00E16238" w:rsidP="00E2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238" w:rsidRDefault="00E16238" w:rsidP="00E2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61" w:rsidRDefault="00442461" w:rsidP="0044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442461" w:rsidRPr="0001189C" w:rsidRDefault="00442461" w:rsidP="0044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442461" w:rsidRPr="0001189C" w:rsidRDefault="00442461" w:rsidP="00442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E16238" w:rsidRDefault="00E16238" w:rsidP="00E2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238" w:rsidRDefault="00E16238" w:rsidP="00E2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9" w:rsidRPr="007C142C" w:rsidRDefault="00091DC2" w:rsidP="005178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A592478" wp14:editId="58D8EAC8">
            <wp:extent cx="1076325" cy="1076325"/>
            <wp:effectExtent l="0" t="0" r="0" b="0"/>
            <wp:docPr id="9" name="Рисунок 9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D9" w:rsidRPr="007C142C" w:rsidRDefault="005178D9" w:rsidP="0051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2461" w:rsidRPr="00BE2408" w:rsidRDefault="00442461" w:rsidP="00091DC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442461" w:rsidRPr="00BE2408" w:rsidRDefault="00442461" w:rsidP="0044246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социального развития (игры от 1 – 2 лет)</w:t>
      </w:r>
    </w:p>
    <w:p w:rsidR="00E21E32" w:rsidRDefault="00E21E32" w:rsidP="005178D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91DC2" w:rsidRDefault="00091DC2" w:rsidP="00091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DC2" w:rsidRDefault="00091DC2" w:rsidP="00091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E97" w:rsidRPr="00091DC2" w:rsidRDefault="00091DC2" w:rsidP="00091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DC2">
        <w:rPr>
          <w:rFonts w:ascii="Times New Roman" w:hAnsi="Times New Roman" w:cs="Times New Roman"/>
          <w:sz w:val="28"/>
          <w:szCs w:val="28"/>
        </w:rPr>
        <w:t>Автор составитель: педагог-психолог Кривоногова Л.С.</w:t>
      </w:r>
    </w:p>
    <w:p w:rsidR="00AC5E97" w:rsidRPr="00091DC2" w:rsidRDefault="00AC5E97" w:rsidP="0040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97" w:rsidRPr="00091DC2" w:rsidRDefault="00AC5E97" w:rsidP="0040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C2" w:rsidRDefault="00091DC2" w:rsidP="00A3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E97" w:rsidRPr="00091DC2" w:rsidRDefault="00091DC2" w:rsidP="00A3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DC2">
        <w:rPr>
          <w:rFonts w:ascii="Times New Roman" w:hAnsi="Times New Roman" w:cs="Times New Roman"/>
          <w:sz w:val="28"/>
          <w:szCs w:val="28"/>
        </w:rPr>
        <w:t xml:space="preserve">г. </w:t>
      </w:r>
      <w:r w:rsidR="00A36C1D" w:rsidRPr="00091DC2">
        <w:rPr>
          <w:rFonts w:ascii="Times New Roman" w:hAnsi="Times New Roman" w:cs="Times New Roman"/>
          <w:sz w:val="28"/>
          <w:szCs w:val="28"/>
        </w:rPr>
        <w:t>Курган 2019</w:t>
      </w:r>
    </w:p>
    <w:p w:rsidR="00AC5E97" w:rsidRDefault="00AC5E97" w:rsidP="0040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394" w:rsidRDefault="00997394" w:rsidP="0099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B221A0">
        <w:rPr>
          <w:rFonts w:ascii="Times New Roman" w:hAnsi="Times New Roman" w:cs="Times New Roman"/>
          <w:b/>
          <w:sz w:val="28"/>
          <w:szCs w:val="28"/>
        </w:rPr>
        <w:t xml:space="preserve">го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третьего года жизни</w:t>
      </w:r>
    </w:p>
    <w:p w:rsidR="005A1696" w:rsidRPr="005A1696" w:rsidRDefault="00997394" w:rsidP="009973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696" w:rsidRPr="005A1696">
        <w:rPr>
          <w:rFonts w:ascii="Times New Roman" w:hAnsi="Times New Roman" w:cs="Times New Roman"/>
          <w:b/>
          <w:sz w:val="28"/>
          <w:szCs w:val="28"/>
        </w:rPr>
        <w:t>«Мама, можно?»</w:t>
      </w:r>
    </w:p>
    <w:p w:rsidR="005A1696" w:rsidRPr="005A1696" w:rsidRDefault="005A1696" w:rsidP="00091D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5A1696">
        <w:rPr>
          <w:rFonts w:ascii="Times New Roman" w:hAnsi="Times New Roman" w:cs="Times New Roman"/>
          <w:sz w:val="28"/>
          <w:szCs w:val="28"/>
        </w:rPr>
        <w:t xml:space="preserve"> крупная моторика, развитие речи, слуховые навыки, социальное взаимодействие.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Положите вдоль одной стороны игрового пространства веревку или ленту, а в нескольких метрах от нее – другую, которая будет обозначать финишную черту.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Поставьте ребенка перед одной из линий и скажите, чтобы он ждал ваших указаний.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Встаньте за финишной чертой.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 xml:space="preserve">Объясните ребенку правила игры. Он должен спрашивать у вас разрешения, прежде чем выполнить команду. 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Дайте ребенку команду, например: «(Имя), ты можешь сделать три шага».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 xml:space="preserve">Подождите, пока он не спросит: «Мама, можно?» Если он спросит, вы можете сказать: «Да, можно» или «Нет, нельзя». Если вы </w:t>
      </w:r>
      <w:r w:rsidRPr="005A1696">
        <w:rPr>
          <w:rFonts w:ascii="Times New Roman" w:hAnsi="Times New Roman" w:cs="Times New Roman"/>
          <w:sz w:val="28"/>
          <w:szCs w:val="28"/>
        </w:rPr>
        <w:lastRenderedPageBreak/>
        <w:t>разрешили выполнить команду, подождите, пока ребенок сделает три шага, а затем дайте другую.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Если он забудет спросить: «Мама, можно?» - то он должен отойти обратно на линию и начать сначала.</w:t>
      </w:r>
    </w:p>
    <w:p w:rsidR="005A1696" w:rsidRPr="005A1696" w:rsidRDefault="005A1696" w:rsidP="005A1696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5A169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5A1696">
        <w:rPr>
          <w:rFonts w:ascii="Times New Roman" w:hAnsi="Times New Roman" w:cs="Times New Roman"/>
          <w:sz w:val="28"/>
          <w:szCs w:val="28"/>
        </w:rPr>
        <w:t xml:space="preserve"> наконец пересечет финишную черту, дайте ему побыть мамой.</w:t>
      </w:r>
    </w:p>
    <w:p w:rsidR="005A1696" w:rsidRPr="005A1696" w:rsidRDefault="00D219A5" w:rsidP="005A169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696" w:rsidRPr="005A1696">
        <w:rPr>
          <w:rFonts w:ascii="Times New Roman" w:hAnsi="Times New Roman" w:cs="Times New Roman"/>
          <w:b/>
          <w:sz w:val="28"/>
          <w:szCs w:val="28"/>
        </w:rPr>
        <w:t>«Ходим - ходим мы по кругу»</w:t>
      </w:r>
    </w:p>
    <w:p w:rsidR="005A1696" w:rsidRPr="005A1696" w:rsidRDefault="005A1696" w:rsidP="002734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5A1696">
        <w:rPr>
          <w:rFonts w:ascii="Times New Roman" w:hAnsi="Times New Roman" w:cs="Times New Roman"/>
          <w:sz w:val="28"/>
          <w:szCs w:val="28"/>
        </w:rPr>
        <w:t xml:space="preserve"> осознание собственного тела, крупная моторика, развитие речи и словарный запас, слушание и следование инструкциям, социальное взаимодействие.</w:t>
      </w:r>
    </w:p>
    <w:p w:rsidR="005A1696" w:rsidRPr="005A1696" w:rsidRDefault="005A1696" w:rsidP="005A16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Оденьте себя и ребенка в удобную одежду.</w:t>
      </w:r>
    </w:p>
    <w:p w:rsidR="005A1696" w:rsidRPr="005A1696" w:rsidRDefault="005A1696" w:rsidP="005A16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Встаньте в центре свободной игровой зоны.</w:t>
      </w:r>
    </w:p>
    <w:p w:rsidR="005A1696" w:rsidRPr="005A1696" w:rsidRDefault="005A1696" w:rsidP="005A16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Пойте песенку и следуйте данным  в ней инструкциям.</w:t>
      </w:r>
    </w:p>
    <w:p w:rsidR="005A1696" w:rsidRPr="005A1696" w:rsidRDefault="005A1696" w:rsidP="005A16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696">
        <w:rPr>
          <w:rFonts w:ascii="Times New Roman" w:hAnsi="Times New Roman" w:cs="Times New Roman"/>
          <w:b/>
          <w:i/>
          <w:sz w:val="28"/>
          <w:szCs w:val="28"/>
        </w:rPr>
        <w:t>Ходим-ходим мы по кругу</w:t>
      </w:r>
    </w:p>
    <w:p w:rsidR="005A1696" w:rsidRPr="005A1696" w:rsidRDefault="005A1696" w:rsidP="005A169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96">
        <w:rPr>
          <w:rFonts w:ascii="Times New Roman" w:hAnsi="Times New Roman" w:cs="Times New Roman"/>
          <w:i/>
          <w:sz w:val="28"/>
          <w:szCs w:val="28"/>
        </w:rPr>
        <w:t>Ходим-ходим мы по кругу. Раз!</w:t>
      </w:r>
    </w:p>
    <w:p w:rsidR="005A1696" w:rsidRPr="005A1696" w:rsidRDefault="005A1696" w:rsidP="005A169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96">
        <w:rPr>
          <w:rFonts w:ascii="Times New Roman" w:hAnsi="Times New Roman" w:cs="Times New Roman"/>
          <w:i/>
          <w:sz w:val="28"/>
          <w:szCs w:val="28"/>
        </w:rPr>
        <w:t>Ходим-ходим мы по кругу. Два!</w:t>
      </w:r>
    </w:p>
    <w:p w:rsidR="005A1696" w:rsidRPr="005A1696" w:rsidRDefault="005A1696" w:rsidP="005A169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96">
        <w:rPr>
          <w:rFonts w:ascii="Times New Roman" w:hAnsi="Times New Roman" w:cs="Times New Roman"/>
          <w:i/>
          <w:sz w:val="28"/>
          <w:szCs w:val="28"/>
        </w:rPr>
        <w:t>Закружилась голова. Раз!</w:t>
      </w:r>
    </w:p>
    <w:p w:rsidR="005A1696" w:rsidRPr="005A1696" w:rsidRDefault="005A1696" w:rsidP="005A169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96">
        <w:rPr>
          <w:rFonts w:ascii="Times New Roman" w:hAnsi="Times New Roman" w:cs="Times New Roman"/>
          <w:i/>
          <w:sz w:val="28"/>
          <w:szCs w:val="28"/>
        </w:rPr>
        <w:lastRenderedPageBreak/>
        <w:t>Закружилась голова. Два!</w:t>
      </w:r>
    </w:p>
    <w:p w:rsidR="005A1696" w:rsidRPr="005A1696" w:rsidRDefault="005A1696" w:rsidP="005A169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96">
        <w:rPr>
          <w:rFonts w:ascii="Times New Roman" w:hAnsi="Times New Roman" w:cs="Times New Roman"/>
          <w:i/>
          <w:sz w:val="28"/>
          <w:szCs w:val="28"/>
        </w:rPr>
        <w:t>Куча мала! Куча мала! (падайте на пол)</w:t>
      </w:r>
    </w:p>
    <w:p w:rsidR="00BD7A11" w:rsidRDefault="005A1696" w:rsidP="00BD7A1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696">
        <w:rPr>
          <w:rFonts w:ascii="Times New Roman" w:hAnsi="Times New Roman" w:cs="Times New Roman"/>
          <w:i/>
          <w:sz w:val="28"/>
          <w:szCs w:val="28"/>
        </w:rPr>
        <w:t>(в следующих куплетах заменяйте слова «Закружилась голова» на «Хлопаем в ладоши!», «Топаем ногами», «Говорим «привет»!», «Мы танцуем джигу!», «Трясем головами!», «Кружимся!</w:t>
      </w:r>
      <w:r w:rsidR="00BD7A11">
        <w:rPr>
          <w:rFonts w:ascii="Times New Roman" w:hAnsi="Times New Roman" w:cs="Times New Roman"/>
          <w:i/>
          <w:sz w:val="28"/>
          <w:szCs w:val="28"/>
        </w:rPr>
        <w:t>» и т.д.)</w:t>
      </w:r>
      <w:proofErr w:type="gramEnd"/>
    </w:p>
    <w:p w:rsidR="0066631F" w:rsidRDefault="0066631F" w:rsidP="005A16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96" w:rsidRDefault="005A1696" w:rsidP="005A16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>«Веселый мешок»</w:t>
      </w:r>
    </w:p>
    <w:p w:rsidR="00091DC2" w:rsidRPr="005A1696" w:rsidRDefault="00091DC2" w:rsidP="005A16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96" w:rsidRDefault="005A1696" w:rsidP="005A169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696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</w:p>
    <w:p w:rsidR="00D219A5" w:rsidRPr="005A1696" w:rsidRDefault="00D219A5" w:rsidP="005A169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Положите в пакет три подходящих друг к другу предмета, как предложено выше.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Сделайте то же самое с тремя другими пакетами.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Посадите ребенка на пол и достаньте первый пакет.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Откройте пакет и дайте ребенку вытащить один из предметов, не глядя на другие.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Вначале попросите его назвать предмет, а затем спросите, что еще, по его мнению, может быть внутри.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lastRenderedPageBreak/>
        <w:t>Если он правильно отгадает один из предметов, достаньте и покажите его ребенку.</w:t>
      </w:r>
    </w:p>
    <w:p w:rsidR="005A1696" w:rsidRP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>Потом попросите его угадать, что еще осталось в пакете.</w:t>
      </w:r>
    </w:p>
    <w:p w:rsid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696">
        <w:rPr>
          <w:rFonts w:ascii="Times New Roman" w:hAnsi="Times New Roman" w:cs="Times New Roman"/>
          <w:sz w:val="28"/>
          <w:szCs w:val="28"/>
        </w:rPr>
        <w:t xml:space="preserve">Если ребенку трудно угадать последний предмет, покажите ему, как относятся друг к другу первые два слова. </w:t>
      </w:r>
    </w:p>
    <w:p w:rsidR="005A1696" w:rsidRDefault="005A1696" w:rsidP="005A169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угадает все три пред</w:t>
      </w:r>
      <w:r w:rsidR="00BD7A11">
        <w:rPr>
          <w:rFonts w:ascii="Times New Roman" w:hAnsi="Times New Roman" w:cs="Times New Roman"/>
          <w:sz w:val="28"/>
          <w:szCs w:val="28"/>
        </w:rPr>
        <w:t>мета из пакета, спросите у него, что у них общего.</w:t>
      </w:r>
    </w:p>
    <w:p w:rsidR="00BD7A11" w:rsidRDefault="00BD7A11" w:rsidP="00BD7A11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со всеми пакетами.</w:t>
      </w:r>
    </w:p>
    <w:p w:rsidR="00273401" w:rsidRDefault="00BD7560" w:rsidP="00BD75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звучит одинаково?»</w:t>
      </w:r>
    </w:p>
    <w:p w:rsidR="00BD7560" w:rsidRPr="00BD7560" w:rsidRDefault="00BD7560" w:rsidP="00BD7A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BD7560">
        <w:rPr>
          <w:rFonts w:ascii="Times New Roman" w:hAnsi="Times New Roman" w:cs="Times New Roman"/>
          <w:sz w:val="28"/>
          <w:szCs w:val="28"/>
        </w:rPr>
        <w:t>различия, слуховые навыки, социальное взаимодействие.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Положите наполнители в емкости, образуя пары – например, два контейнера с рисом, два с фасолью и т.д.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Если емкости прозрачные, оберните их фольгой.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Поставьте емкости на стол или на пол и сядьте рядом с ребенком.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Возьмите одну из емкостей и потрясите ее.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lastRenderedPageBreak/>
        <w:t>Пусть ребенок возьмет другую и тоже потрясет ее.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Спросите у него, одинаковый звук или разный.</w:t>
      </w:r>
    </w:p>
    <w:p w:rsidR="00BD7560" w:rsidRPr="00BD7560" w:rsidRDefault="00BD7560" w:rsidP="00BD756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Продолжайте трясти контейнеры, пока ребенок не найдет тот, что звучит так же, как ваш.</w:t>
      </w:r>
    </w:p>
    <w:p w:rsidR="00997394" w:rsidRDefault="00BD7560" w:rsidP="00997394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60">
        <w:rPr>
          <w:rFonts w:ascii="Times New Roman" w:hAnsi="Times New Roman" w:cs="Times New Roman"/>
          <w:sz w:val="28"/>
          <w:szCs w:val="28"/>
        </w:rPr>
        <w:t>Продолжайте игру, пока не подберете все пары, а потом покажите ребенку, что внутри.</w:t>
      </w:r>
    </w:p>
    <w:p w:rsidR="00091DC2" w:rsidRDefault="00091DC2" w:rsidP="004F71B7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C2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91DC2" w:rsidRPr="00BF2D73" w:rsidRDefault="00091DC2" w:rsidP="00091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91DC2" w:rsidRPr="007E006C" w:rsidRDefault="00091DC2" w:rsidP="00091DC2">
      <w:pPr>
        <w:pStyle w:val="aa"/>
        <w:rPr>
          <w:rFonts w:ascii="Times New Roman" w:hAnsi="Times New Roman" w:cs="Times New Roman"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91DC2" w:rsidRPr="00BF2D73" w:rsidRDefault="00091DC2" w:rsidP="00091DC2">
      <w:pPr>
        <w:pStyle w:val="aa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2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091DC2" w:rsidRDefault="00091DC2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A5" w:rsidRDefault="00997394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CAF7841" wp14:editId="22A54E40">
            <wp:simplePos x="0" y="0"/>
            <wp:positionH relativeFrom="column">
              <wp:posOffset>2229485</wp:posOffset>
            </wp:positionH>
            <wp:positionV relativeFrom="paragraph">
              <wp:posOffset>-178096</wp:posOffset>
            </wp:positionV>
            <wp:extent cx="1012190" cy="1031240"/>
            <wp:effectExtent l="0" t="0" r="0" b="0"/>
            <wp:wrapNone/>
            <wp:docPr id="13" name="Рисунок 13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A5" w:rsidRDefault="00D219A5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A5" w:rsidRDefault="00D219A5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A5" w:rsidRDefault="00D219A5" w:rsidP="00091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94" w:rsidRDefault="00997394" w:rsidP="0099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997394" w:rsidRPr="0001189C" w:rsidRDefault="00997394" w:rsidP="0099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997394" w:rsidRPr="0001189C" w:rsidRDefault="00997394" w:rsidP="00997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B9532A" w:rsidRPr="00BD7A11" w:rsidRDefault="00997394" w:rsidP="00B953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46859814" wp14:editId="0E2803C5">
            <wp:simplePos x="0" y="0"/>
            <wp:positionH relativeFrom="column">
              <wp:posOffset>1027430</wp:posOffset>
            </wp:positionH>
            <wp:positionV relativeFrom="paragraph">
              <wp:posOffset>295910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2" name="Рисунок 1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A5" w:rsidRDefault="00D219A5" w:rsidP="00BD7A1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24C" w:rsidRDefault="0057224C" w:rsidP="0057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32A" w:rsidRDefault="00B9532A" w:rsidP="00B953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7224C" w:rsidRDefault="0057224C" w:rsidP="0057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4C" w:rsidRDefault="0057224C" w:rsidP="0057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4C" w:rsidRDefault="0057224C" w:rsidP="0057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94" w:rsidRPr="00BE2408" w:rsidRDefault="00997394" w:rsidP="0099739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Путеводитель развития </w:t>
      </w:r>
    </w:p>
    <w:p w:rsidR="00997394" w:rsidRPr="00BE2408" w:rsidRDefault="00997394" w:rsidP="0099739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социального развития (игры от 2 – 3 лет)</w:t>
      </w:r>
    </w:p>
    <w:p w:rsidR="00D219A5" w:rsidRDefault="00D219A5" w:rsidP="00D2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4C" w:rsidRDefault="0057224C" w:rsidP="008D4F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7224C" w:rsidRDefault="0057224C" w:rsidP="00572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224C" w:rsidRPr="008D4F36" w:rsidRDefault="00091DC2" w:rsidP="008D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F36">
        <w:rPr>
          <w:rFonts w:ascii="Times New Roman" w:hAnsi="Times New Roman" w:cs="Times New Roman"/>
          <w:sz w:val="28"/>
          <w:szCs w:val="28"/>
        </w:rPr>
        <w:t>Авто</w:t>
      </w:r>
      <w:r w:rsidR="008D4F36">
        <w:rPr>
          <w:rFonts w:ascii="Times New Roman" w:hAnsi="Times New Roman" w:cs="Times New Roman"/>
          <w:sz w:val="28"/>
          <w:szCs w:val="28"/>
        </w:rPr>
        <w:t xml:space="preserve">р составитель: педагог-психолог </w:t>
      </w:r>
      <w:r w:rsidRPr="008D4F36">
        <w:rPr>
          <w:rFonts w:ascii="Times New Roman" w:hAnsi="Times New Roman" w:cs="Times New Roman"/>
          <w:sz w:val="28"/>
          <w:szCs w:val="28"/>
        </w:rPr>
        <w:t>Кривоногова Л.С.</w:t>
      </w:r>
    </w:p>
    <w:p w:rsidR="0057224C" w:rsidRPr="008D4F36" w:rsidRDefault="0057224C" w:rsidP="008D4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36" w:rsidRDefault="008D4F36" w:rsidP="00A3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F36" w:rsidRDefault="008D4F36" w:rsidP="00A3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E97" w:rsidRPr="008D4F36" w:rsidRDefault="00091DC2" w:rsidP="00A3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F36">
        <w:rPr>
          <w:rFonts w:ascii="Times New Roman" w:hAnsi="Times New Roman" w:cs="Times New Roman"/>
          <w:sz w:val="28"/>
          <w:szCs w:val="28"/>
        </w:rPr>
        <w:t xml:space="preserve">г. </w:t>
      </w:r>
      <w:r w:rsidR="00A36C1D" w:rsidRPr="008D4F36">
        <w:rPr>
          <w:rFonts w:ascii="Times New Roman" w:hAnsi="Times New Roman" w:cs="Times New Roman"/>
          <w:sz w:val="28"/>
          <w:szCs w:val="28"/>
        </w:rPr>
        <w:t>Курган 2019</w:t>
      </w:r>
    </w:p>
    <w:sectPr w:rsidR="00AC5E97" w:rsidRPr="008D4F36" w:rsidSect="00405A0F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5AA"/>
    <w:multiLevelType w:val="hybridMultilevel"/>
    <w:tmpl w:val="A09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1A2E"/>
    <w:multiLevelType w:val="hybridMultilevel"/>
    <w:tmpl w:val="5FD85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111D0"/>
    <w:multiLevelType w:val="hybridMultilevel"/>
    <w:tmpl w:val="CD96AFFC"/>
    <w:lvl w:ilvl="0" w:tplc="5B0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11BDD"/>
    <w:multiLevelType w:val="hybridMultilevel"/>
    <w:tmpl w:val="27067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E2DB2"/>
    <w:multiLevelType w:val="hybridMultilevel"/>
    <w:tmpl w:val="AF54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08102D"/>
    <w:multiLevelType w:val="hybridMultilevel"/>
    <w:tmpl w:val="AA6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F31AC"/>
    <w:multiLevelType w:val="hybridMultilevel"/>
    <w:tmpl w:val="A7B0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04997"/>
    <w:multiLevelType w:val="hybridMultilevel"/>
    <w:tmpl w:val="88ACA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603829"/>
    <w:multiLevelType w:val="hybridMultilevel"/>
    <w:tmpl w:val="5968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D46"/>
    <w:multiLevelType w:val="hybridMultilevel"/>
    <w:tmpl w:val="DDB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F192C"/>
    <w:multiLevelType w:val="hybridMultilevel"/>
    <w:tmpl w:val="53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9369BE"/>
    <w:multiLevelType w:val="hybridMultilevel"/>
    <w:tmpl w:val="CC1E350A"/>
    <w:lvl w:ilvl="0" w:tplc="88E2E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2E0E1A"/>
    <w:multiLevelType w:val="hybridMultilevel"/>
    <w:tmpl w:val="1FC666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62305B"/>
    <w:multiLevelType w:val="hybridMultilevel"/>
    <w:tmpl w:val="8DEC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61441D"/>
    <w:multiLevelType w:val="hybridMultilevel"/>
    <w:tmpl w:val="B75C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7700D"/>
    <w:multiLevelType w:val="hybridMultilevel"/>
    <w:tmpl w:val="52AAA9B0"/>
    <w:lvl w:ilvl="0" w:tplc="9E50D1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E93070C"/>
    <w:multiLevelType w:val="hybridMultilevel"/>
    <w:tmpl w:val="2086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42C1B"/>
    <w:multiLevelType w:val="hybridMultilevel"/>
    <w:tmpl w:val="A454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95095F"/>
    <w:multiLevelType w:val="hybridMultilevel"/>
    <w:tmpl w:val="72BE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95072"/>
    <w:multiLevelType w:val="hybridMultilevel"/>
    <w:tmpl w:val="27D4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0FB7"/>
    <w:multiLevelType w:val="hybridMultilevel"/>
    <w:tmpl w:val="7B80577A"/>
    <w:lvl w:ilvl="0" w:tplc="3634E7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6311F5"/>
    <w:multiLevelType w:val="hybridMultilevel"/>
    <w:tmpl w:val="7318CA12"/>
    <w:lvl w:ilvl="0" w:tplc="57220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FF695C"/>
    <w:multiLevelType w:val="hybridMultilevel"/>
    <w:tmpl w:val="37588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F14FB"/>
    <w:multiLevelType w:val="hybridMultilevel"/>
    <w:tmpl w:val="566CDB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31"/>
  </w:num>
  <w:num w:numId="5">
    <w:abstractNumId w:val="28"/>
  </w:num>
  <w:num w:numId="6">
    <w:abstractNumId w:val="6"/>
  </w:num>
  <w:num w:numId="7">
    <w:abstractNumId w:val="4"/>
  </w:num>
  <w:num w:numId="8">
    <w:abstractNumId w:val="23"/>
  </w:num>
  <w:num w:numId="9">
    <w:abstractNumId w:val="9"/>
  </w:num>
  <w:num w:numId="10">
    <w:abstractNumId w:val="36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14"/>
  </w:num>
  <w:num w:numId="16">
    <w:abstractNumId w:val="29"/>
  </w:num>
  <w:num w:numId="17">
    <w:abstractNumId w:val="20"/>
  </w:num>
  <w:num w:numId="18">
    <w:abstractNumId w:val="27"/>
  </w:num>
  <w:num w:numId="19">
    <w:abstractNumId w:val="0"/>
  </w:num>
  <w:num w:numId="20">
    <w:abstractNumId w:val="24"/>
  </w:num>
  <w:num w:numId="21">
    <w:abstractNumId w:val="26"/>
  </w:num>
  <w:num w:numId="22">
    <w:abstractNumId w:val="13"/>
  </w:num>
  <w:num w:numId="23">
    <w:abstractNumId w:val="1"/>
  </w:num>
  <w:num w:numId="24">
    <w:abstractNumId w:val="37"/>
  </w:num>
  <w:num w:numId="25">
    <w:abstractNumId w:val="10"/>
  </w:num>
  <w:num w:numId="26">
    <w:abstractNumId w:val="19"/>
  </w:num>
  <w:num w:numId="27">
    <w:abstractNumId w:val="5"/>
  </w:num>
  <w:num w:numId="28">
    <w:abstractNumId w:val="25"/>
  </w:num>
  <w:num w:numId="29">
    <w:abstractNumId w:val="30"/>
  </w:num>
  <w:num w:numId="30">
    <w:abstractNumId w:val="11"/>
  </w:num>
  <w:num w:numId="31">
    <w:abstractNumId w:val="34"/>
  </w:num>
  <w:num w:numId="32">
    <w:abstractNumId w:val="7"/>
  </w:num>
  <w:num w:numId="33">
    <w:abstractNumId w:val="15"/>
  </w:num>
  <w:num w:numId="34">
    <w:abstractNumId w:val="12"/>
  </w:num>
  <w:num w:numId="35">
    <w:abstractNumId w:val="35"/>
  </w:num>
  <w:num w:numId="36">
    <w:abstractNumId w:val="33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189C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4C57"/>
    <w:rsid w:val="000374E6"/>
    <w:rsid w:val="00042E58"/>
    <w:rsid w:val="000515AD"/>
    <w:rsid w:val="000542C0"/>
    <w:rsid w:val="00055351"/>
    <w:rsid w:val="000615C3"/>
    <w:rsid w:val="00061602"/>
    <w:rsid w:val="00062544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1DC2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281C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5087"/>
    <w:rsid w:val="001C6021"/>
    <w:rsid w:val="001C6AA2"/>
    <w:rsid w:val="001D0EBB"/>
    <w:rsid w:val="001D3739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E6068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32F74"/>
    <w:rsid w:val="0024473E"/>
    <w:rsid w:val="00245409"/>
    <w:rsid w:val="00246251"/>
    <w:rsid w:val="002475A5"/>
    <w:rsid w:val="00247A22"/>
    <w:rsid w:val="00253E6A"/>
    <w:rsid w:val="0025447B"/>
    <w:rsid w:val="00255DB8"/>
    <w:rsid w:val="0026232B"/>
    <w:rsid w:val="00262536"/>
    <w:rsid w:val="002648B6"/>
    <w:rsid w:val="0027239E"/>
    <w:rsid w:val="00272C9F"/>
    <w:rsid w:val="00273401"/>
    <w:rsid w:val="002763A3"/>
    <w:rsid w:val="00276615"/>
    <w:rsid w:val="00280FDB"/>
    <w:rsid w:val="00283000"/>
    <w:rsid w:val="00286BD7"/>
    <w:rsid w:val="0029163F"/>
    <w:rsid w:val="0029252C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4096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0D3C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A0F"/>
    <w:rsid w:val="00405C82"/>
    <w:rsid w:val="0040681C"/>
    <w:rsid w:val="004172B0"/>
    <w:rsid w:val="004200B2"/>
    <w:rsid w:val="00422A59"/>
    <w:rsid w:val="00427C32"/>
    <w:rsid w:val="00430285"/>
    <w:rsid w:val="00434055"/>
    <w:rsid w:val="00442461"/>
    <w:rsid w:val="00442AEC"/>
    <w:rsid w:val="0044728D"/>
    <w:rsid w:val="00450758"/>
    <w:rsid w:val="004537C2"/>
    <w:rsid w:val="00453FD7"/>
    <w:rsid w:val="00454297"/>
    <w:rsid w:val="00455609"/>
    <w:rsid w:val="004608BD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37A0"/>
    <w:rsid w:val="004E5FAF"/>
    <w:rsid w:val="004F03D4"/>
    <w:rsid w:val="004F4352"/>
    <w:rsid w:val="004F71B7"/>
    <w:rsid w:val="00510902"/>
    <w:rsid w:val="00510DA4"/>
    <w:rsid w:val="005110E8"/>
    <w:rsid w:val="00513F88"/>
    <w:rsid w:val="005178D9"/>
    <w:rsid w:val="00521493"/>
    <w:rsid w:val="0052258A"/>
    <w:rsid w:val="00523825"/>
    <w:rsid w:val="005267C6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607D2"/>
    <w:rsid w:val="00562922"/>
    <w:rsid w:val="00562973"/>
    <w:rsid w:val="00571884"/>
    <w:rsid w:val="0057224C"/>
    <w:rsid w:val="00572D12"/>
    <w:rsid w:val="00572EA2"/>
    <w:rsid w:val="00576DAF"/>
    <w:rsid w:val="005825E1"/>
    <w:rsid w:val="0058423E"/>
    <w:rsid w:val="005842D6"/>
    <w:rsid w:val="00584604"/>
    <w:rsid w:val="00587033"/>
    <w:rsid w:val="00594141"/>
    <w:rsid w:val="00594A08"/>
    <w:rsid w:val="005959C3"/>
    <w:rsid w:val="00597EE6"/>
    <w:rsid w:val="005A169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3C08"/>
    <w:rsid w:val="00606386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631F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A3264"/>
    <w:rsid w:val="006A480F"/>
    <w:rsid w:val="006B01A0"/>
    <w:rsid w:val="006B1664"/>
    <w:rsid w:val="006B68C3"/>
    <w:rsid w:val="006C4234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1F19"/>
    <w:rsid w:val="0070536B"/>
    <w:rsid w:val="0070645C"/>
    <w:rsid w:val="007072E2"/>
    <w:rsid w:val="007073F4"/>
    <w:rsid w:val="007100C1"/>
    <w:rsid w:val="00710824"/>
    <w:rsid w:val="007239E4"/>
    <w:rsid w:val="00725A30"/>
    <w:rsid w:val="00725F7E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142C"/>
    <w:rsid w:val="007C4A07"/>
    <w:rsid w:val="007D1319"/>
    <w:rsid w:val="007D2059"/>
    <w:rsid w:val="007E0772"/>
    <w:rsid w:val="007E7650"/>
    <w:rsid w:val="007F3697"/>
    <w:rsid w:val="007F45B7"/>
    <w:rsid w:val="007F5BFE"/>
    <w:rsid w:val="007F5FCD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A14"/>
    <w:rsid w:val="008366B3"/>
    <w:rsid w:val="00840AA8"/>
    <w:rsid w:val="00841D23"/>
    <w:rsid w:val="0084319A"/>
    <w:rsid w:val="00845129"/>
    <w:rsid w:val="008570CF"/>
    <w:rsid w:val="00861F8F"/>
    <w:rsid w:val="008A20F0"/>
    <w:rsid w:val="008A3BAC"/>
    <w:rsid w:val="008A45C4"/>
    <w:rsid w:val="008A4A18"/>
    <w:rsid w:val="008A4B88"/>
    <w:rsid w:val="008B0418"/>
    <w:rsid w:val="008B3462"/>
    <w:rsid w:val="008C0B24"/>
    <w:rsid w:val="008C55AF"/>
    <w:rsid w:val="008C64BD"/>
    <w:rsid w:val="008D016F"/>
    <w:rsid w:val="008D1B21"/>
    <w:rsid w:val="008D3748"/>
    <w:rsid w:val="008D381E"/>
    <w:rsid w:val="008D4F36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26E8C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67634"/>
    <w:rsid w:val="009717EE"/>
    <w:rsid w:val="00974C2B"/>
    <w:rsid w:val="009763A8"/>
    <w:rsid w:val="0097727A"/>
    <w:rsid w:val="0098485C"/>
    <w:rsid w:val="00985E28"/>
    <w:rsid w:val="00991E49"/>
    <w:rsid w:val="00997394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751"/>
    <w:rsid w:val="00A22C89"/>
    <w:rsid w:val="00A277A8"/>
    <w:rsid w:val="00A2784B"/>
    <w:rsid w:val="00A30EDE"/>
    <w:rsid w:val="00A32E5A"/>
    <w:rsid w:val="00A34B77"/>
    <w:rsid w:val="00A3510F"/>
    <w:rsid w:val="00A35BAB"/>
    <w:rsid w:val="00A36C1D"/>
    <w:rsid w:val="00A52BDD"/>
    <w:rsid w:val="00A54036"/>
    <w:rsid w:val="00A5455B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C5E97"/>
    <w:rsid w:val="00AD4FCB"/>
    <w:rsid w:val="00AD5BF9"/>
    <w:rsid w:val="00AD64BC"/>
    <w:rsid w:val="00AD6D97"/>
    <w:rsid w:val="00AE036E"/>
    <w:rsid w:val="00AE1F14"/>
    <w:rsid w:val="00AE25C2"/>
    <w:rsid w:val="00AE46C1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32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D7560"/>
    <w:rsid w:val="00BD7A11"/>
    <w:rsid w:val="00BE0D12"/>
    <w:rsid w:val="00BE2408"/>
    <w:rsid w:val="00BE56CB"/>
    <w:rsid w:val="00BE5E70"/>
    <w:rsid w:val="00BE7548"/>
    <w:rsid w:val="00BF50D4"/>
    <w:rsid w:val="00BF59BD"/>
    <w:rsid w:val="00C001E1"/>
    <w:rsid w:val="00C03058"/>
    <w:rsid w:val="00C067FF"/>
    <w:rsid w:val="00C15CA6"/>
    <w:rsid w:val="00C16CF5"/>
    <w:rsid w:val="00C20AF4"/>
    <w:rsid w:val="00C21173"/>
    <w:rsid w:val="00C21593"/>
    <w:rsid w:val="00C2361D"/>
    <w:rsid w:val="00C3276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5292"/>
    <w:rsid w:val="00CE735F"/>
    <w:rsid w:val="00CF1AAD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18"/>
    <w:rsid w:val="00D16064"/>
    <w:rsid w:val="00D219A5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16238"/>
    <w:rsid w:val="00E21E32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3E1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0983"/>
    <w:rsid w:val="00EC1212"/>
    <w:rsid w:val="00EC315B"/>
    <w:rsid w:val="00EC3781"/>
    <w:rsid w:val="00ED3E7A"/>
    <w:rsid w:val="00ED79EC"/>
    <w:rsid w:val="00EE03D1"/>
    <w:rsid w:val="00EE4CBD"/>
    <w:rsid w:val="00EE66A2"/>
    <w:rsid w:val="00EF0355"/>
    <w:rsid w:val="00EF3066"/>
    <w:rsid w:val="00EF58DB"/>
    <w:rsid w:val="00F03DC0"/>
    <w:rsid w:val="00F03DE1"/>
    <w:rsid w:val="00F07B58"/>
    <w:rsid w:val="00F07EF7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5988"/>
    <w:rsid w:val="00F46851"/>
    <w:rsid w:val="00F55612"/>
    <w:rsid w:val="00F62C26"/>
    <w:rsid w:val="00F71163"/>
    <w:rsid w:val="00F733AB"/>
    <w:rsid w:val="00F73439"/>
    <w:rsid w:val="00F768D9"/>
    <w:rsid w:val="00F76AEB"/>
    <w:rsid w:val="00F772B9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EE6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EE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12" Type="http://schemas.openxmlformats.org/officeDocument/2006/relationships/hyperlink" Target="http://www.centr4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centr4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DC7F-E3F6-4C12-B112-5D6EE22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user</cp:lastModifiedBy>
  <cp:revision>4</cp:revision>
  <cp:lastPrinted>2015-10-30T09:28:00Z</cp:lastPrinted>
  <dcterms:created xsi:type="dcterms:W3CDTF">2019-02-06T06:14:00Z</dcterms:created>
  <dcterms:modified xsi:type="dcterms:W3CDTF">2019-02-07T04:02:00Z</dcterms:modified>
</cp:coreProperties>
</file>