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36" w:rsidRPr="00DF40A7" w:rsidRDefault="007A5620" w:rsidP="00154E36">
      <w:pPr>
        <w:shd w:val="clear" w:color="auto" w:fill="FAFC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Истерики ребенка в раннем возрасте</w:t>
      </w:r>
      <w:r w:rsidR="005D1AE2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F40A7" w:rsidRDefault="00154E36" w:rsidP="00DF40A7">
      <w:pPr>
        <w:shd w:val="clear" w:color="auto" w:fill="FAFCFF"/>
        <w:spacing w:after="0" w:line="240" w:lineRule="auto"/>
        <w:jc w:val="center"/>
        <w:outlineLvl w:val="1"/>
        <w:rPr>
          <w:rFonts w:ascii="Arial" w:hAnsi="Arial" w:cs="Arial"/>
          <w:i/>
          <w:sz w:val="24"/>
          <w:szCs w:val="24"/>
        </w:rPr>
      </w:pPr>
      <w:r w:rsidRPr="00DF40A7">
        <w:rPr>
          <w:rFonts w:ascii="Arial" w:eastAsia="Times New Roman" w:hAnsi="Arial" w:cs="Arial"/>
          <w:i/>
          <w:sz w:val="24"/>
          <w:szCs w:val="24"/>
        </w:rPr>
        <w:t>П</w:t>
      </w:r>
      <w:r w:rsidRPr="00DF40A7">
        <w:rPr>
          <w:rFonts w:ascii="Arial" w:hAnsi="Arial" w:cs="Arial"/>
          <w:i/>
          <w:sz w:val="24"/>
          <w:szCs w:val="24"/>
        </w:rPr>
        <w:t>ричины истерики</w:t>
      </w:r>
    </w:p>
    <w:p w:rsidR="00154E36" w:rsidRPr="00DF40A7" w:rsidRDefault="00DF40A7" w:rsidP="00DF40A7">
      <w:pPr>
        <w:shd w:val="clear" w:color="auto" w:fill="FAFCFF"/>
        <w:spacing w:after="0" w:line="240" w:lineRule="auto"/>
        <w:jc w:val="both"/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811D25">
        <w:rPr>
          <w:rFonts w:ascii="Arial" w:hAnsi="Arial" w:cs="Arial"/>
          <w:b/>
          <w:sz w:val="24"/>
          <w:szCs w:val="24"/>
        </w:rPr>
        <w:t xml:space="preserve"> </w:t>
      </w:r>
      <w:r w:rsidR="00154E36" w:rsidRPr="00DF40A7">
        <w:rPr>
          <w:rFonts w:ascii="Arial" w:hAnsi="Arial" w:cs="Arial"/>
          <w:b/>
          <w:sz w:val="24"/>
          <w:szCs w:val="24"/>
        </w:rPr>
        <w:t>Перегрузка</w:t>
      </w:r>
      <w:r w:rsidRPr="00DF40A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54E36" w:rsidRPr="00DF40A7">
        <w:rPr>
          <w:rFonts w:ascii="Arial" w:hAnsi="Arial" w:cs="Arial"/>
          <w:sz w:val="24"/>
          <w:szCs w:val="24"/>
        </w:rPr>
        <w:t>Истерика в раннем возрасте часто происходит от перегрузки, физической и эмоциональной усталости. Дети устают и перегружаются быстрее взрослых. Недостаток сна, голод, большое количество даже радостных эмоций, много событий легко может спровоцировать истерику.</w:t>
      </w:r>
    </w:p>
    <w:p w:rsidR="00DF40A7" w:rsidRDefault="00DF40A7" w:rsidP="00DF40A7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F40A7">
        <w:rPr>
          <w:rFonts w:ascii="Arial" w:hAnsi="Arial" w:cs="Arial"/>
          <w:sz w:val="24"/>
          <w:szCs w:val="24"/>
        </w:rPr>
        <w:t xml:space="preserve">2. </w:t>
      </w:r>
      <w:r w:rsidR="00154E36" w:rsidRPr="00DF40A7">
        <w:rPr>
          <w:rFonts w:ascii="Arial" w:hAnsi="Arial" w:cs="Arial"/>
          <w:sz w:val="24"/>
          <w:szCs w:val="24"/>
        </w:rPr>
        <w:t>Этап в развитии</w:t>
      </w:r>
      <w:r>
        <w:rPr>
          <w:rFonts w:ascii="Arial" w:hAnsi="Arial" w:cs="Arial"/>
          <w:sz w:val="24"/>
          <w:szCs w:val="24"/>
        </w:rPr>
        <w:t xml:space="preserve">. </w:t>
      </w:r>
      <w:r w:rsidR="00154E36" w:rsidRPr="00DF40A7">
        <w:rPr>
          <w:rFonts w:ascii="Arial" w:hAnsi="Arial" w:cs="Arial"/>
          <w:b w:val="0"/>
          <w:sz w:val="24"/>
          <w:szCs w:val="24"/>
        </w:rPr>
        <w:t xml:space="preserve">Истерика в раннем возрасте — это нормально, это часть развития. </w:t>
      </w:r>
      <w:r>
        <w:rPr>
          <w:rFonts w:ascii="Arial" w:hAnsi="Arial" w:cs="Arial"/>
          <w:b w:val="0"/>
          <w:sz w:val="24"/>
          <w:szCs w:val="24"/>
        </w:rPr>
        <w:t>Р</w:t>
      </w:r>
      <w:r w:rsidR="00154E36" w:rsidRPr="00DF40A7">
        <w:rPr>
          <w:rFonts w:ascii="Arial" w:hAnsi="Arial" w:cs="Arial"/>
          <w:b w:val="0"/>
          <w:sz w:val="24"/>
          <w:szCs w:val="24"/>
        </w:rPr>
        <w:t>ебёнок начинает осознавать, что он отдельная личность, и готов заявить взрослым, что у него есть своё мнение, и протест является частью этого процесса.</w:t>
      </w:r>
    </w:p>
    <w:p w:rsidR="00811D25" w:rsidRDefault="00DF40A7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54E36" w:rsidRPr="00DF40A7">
        <w:rPr>
          <w:rFonts w:ascii="Arial" w:hAnsi="Arial" w:cs="Arial"/>
          <w:sz w:val="24"/>
          <w:szCs w:val="24"/>
        </w:rPr>
        <w:t>Отсутствие навыков саморегуляции</w:t>
      </w:r>
      <w:r w:rsidRPr="00DF40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54E36" w:rsidRPr="00DF40A7">
        <w:rPr>
          <w:rFonts w:ascii="Arial" w:hAnsi="Arial" w:cs="Arial"/>
          <w:b w:val="0"/>
          <w:sz w:val="24"/>
          <w:szCs w:val="24"/>
        </w:rPr>
        <w:t>Мозг ребенка не способен к саморегуляции: к трем годам у него только-только появляются первые признаки совместной регуляции. Постепенно ребенок тренирует эту способность, но научиться ей он </w:t>
      </w:r>
      <w:r w:rsidRPr="00DF40A7">
        <w:rPr>
          <w:rFonts w:ascii="Arial" w:hAnsi="Arial" w:cs="Arial"/>
          <w:b w:val="0"/>
          <w:sz w:val="24"/>
          <w:szCs w:val="24"/>
        </w:rPr>
        <w:t>может,</w:t>
      </w:r>
      <w:r w:rsidR="00154E36" w:rsidRPr="00DF40A7">
        <w:rPr>
          <w:rFonts w:ascii="Arial" w:hAnsi="Arial" w:cs="Arial"/>
          <w:b w:val="0"/>
          <w:sz w:val="24"/>
          <w:szCs w:val="24"/>
        </w:rPr>
        <w:t xml:space="preserve"> только если родитель, как надежная скала, выдерживает лавину его чувств. </w:t>
      </w:r>
    </w:p>
    <w:p w:rsidR="00154E36" w:rsidRPr="00DF40A7" w:rsidRDefault="00811D25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11D25">
        <w:rPr>
          <w:rFonts w:ascii="Arial" w:hAnsi="Arial" w:cs="Arial"/>
          <w:sz w:val="24"/>
          <w:szCs w:val="24"/>
        </w:rPr>
        <w:t xml:space="preserve">4. </w:t>
      </w:r>
      <w:r w:rsidR="00154E36" w:rsidRPr="00811D25">
        <w:rPr>
          <w:rFonts w:ascii="Arial" w:hAnsi="Arial" w:cs="Arial"/>
          <w:sz w:val="24"/>
          <w:szCs w:val="24"/>
        </w:rPr>
        <w:t>Травмы</w:t>
      </w:r>
      <w:r w:rsidRPr="00811D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54E36" w:rsidRPr="00DF40A7">
        <w:rPr>
          <w:rFonts w:ascii="Arial" w:hAnsi="Arial" w:cs="Arial"/>
          <w:b w:val="0"/>
          <w:sz w:val="24"/>
          <w:szCs w:val="24"/>
        </w:rPr>
        <w:t xml:space="preserve">Если мама переживает травму/трагедию во время беременности, или ребёнок рано встретился с экстремальной ситуацией, ему будет труднее, чем другим детям, развить саморегуляцию. Если стресс продолжается слишком долго, в мозг посылаются сигналы, «отключающие» понимание слов. </w:t>
      </w:r>
    </w:p>
    <w:p w:rsidR="00154E36" w:rsidRPr="00811D25" w:rsidRDefault="00811D25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11D25">
        <w:rPr>
          <w:rFonts w:ascii="Arial" w:hAnsi="Arial" w:cs="Arial"/>
          <w:sz w:val="24"/>
          <w:szCs w:val="24"/>
        </w:rPr>
        <w:t xml:space="preserve">5. </w:t>
      </w:r>
      <w:r w:rsidR="00154E36" w:rsidRPr="00811D25">
        <w:rPr>
          <w:rFonts w:ascii="Arial" w:hAnsi="Arial" w:cs="Arial"/>
          <w:sz w:val="24"/>
          <w:szCs w:val="24"/>
        </w:rPr>
        <w:t>Способ получить желаемое от взрослых</w:t>
      </w:r>
      <w:r w:rsidRPr="00811D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54E36" w:rsidRPr="00DF40A7">
        <w:rPr>
          <w:rFonts w:ascii="Arial" w:hAnsi="Arial" w:cs="Arial"/>
          <w:b w:val="0"/>
          <w:sz w:val="24"/>
          <w:szCs w:val="24"/>
        </w:rPr>
        <w:t>Не спешите записать ребёнка в манипуляторы. Как малыш в первые год или два года информировал нас о том, что ему надо? Правильно, он плакал и кричал. Где-то около двух лет у ребенка появляется речь, мы ожидаем, что он будет пользоваться ею, чтобы «попросить», но это не так просто. Даже владея развернутой речью, не всегда легко попросит</w:t>
      </w:r>
      <w:r>
        <w:rPr>
          <w:rFonts w:ascii="Arial" w:hAnsi="Arial" w:cs="Arial"/>
          <w:b w:val="0"/>
          <w:sz w:val="24"/>
          <w:szCs w:val="24"/>
        </w:rPr>
        <w:t xml:space="preserve">ь, </w:t>
      </w:r>
      <w:r w:rsidR="00154E36" w:rsidRPr="00DF40A7">
        <w:rPr>
          <w:rFonts w:ascii="Arial" w:hAnsi="Arial" w:cs="Arial"/>
          <w:b w:val="0"/>
          <w:sz w:val="24"/>
          <w:szCs w:val="24"/>
        </w:rPr>
        <w:t>особенно</w:t>
      </w:r>
      <w:r>
        <w:rPr>
          <w:rFonts w:ascii="Arial" w:hAnsi="Arial" w:cs="Arial"/>
          <w:b w:val="0"/>
          <w:sz w:val="24"/>
          <w:szCs w:val="24"/>
        </w:rPr>
        <w:t>,</w:t>
      </w:r>
      <w:r w:rsidR="00154E36" w:rsidRPr="00DF40A7">
        <w:rPr>
          <w:rFonts w:ascii="Arial" w:hAnsi="Arial" w:cs="Arial"/>
          <w:b w:val="0"/>
          <w:sz w:val="24"/>
          <w:szCs w:val="24"/>
        </w:rPr>
        <w:t xml:space="preserve"> если ситуация стрессовая или ребенок устал.</w:t>
      </w:r>
    </w:p>
    <w:p w:rsidR="00154E36" w:rsidRPr="006F31D1" w:rsidRDefault="00154E36" w:rsidP="00811D2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F31D1">
        <w:rPr>
          <w:rFonts w:ascii="Arial" w:hAnsi="Arial" w:cs="Arial"/>
          <w:sz w:val="24"/>
          <w:szCs w:val="24"/>
        </w:rPr>
        <w:t>Что делать родителям?</w:t>
      </w:r>
    </w:p>
    <w:p w:rsidR="00811D25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 xml:space="preserve">1. Маме разбираться с собой: искать ресурс, задавать себе вопрос, почему так сильно раздражает это поведение. Может, я чего-то боюсь? </w:t>
      </w: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>2. Проанализируйте нагрузки реб</w:t>
      </w:r>
      <w:r w:rsidR="00811D25">
        <w:rPr>
          <w:rFonts w:ascii="Arial" w:hAnsi="Arial" w:cs="Arial"/>
          <w:b w:val="0"/>
          <w:sz w:val="24"/>
          <w:szCs w:val="24"/>
        </w:rPr>
        <w:t>ёнка в целом. Как часто и куда В</w:t>
      </w:r>
      <w:r w:rsidRPr="00DF40A7">
        <w:rPr>
          <w:rFonts w:ascii="Arial" w:hAnsi="Arial" w:cs="Arial"/>
          <w:b w:val="0"/>
          <w:sz w:val="24"/>
          <w:szCs w:val="24"/>
        </w:rPr>
        <w:t>ы ходите? Какие у вас ожидания и требования к поведению ребенка? Сколько времени он спит? Есть ли у него возможность для свободной игры? Усталость, перегрузка, голод могут спровоцировать истерику.</w:t>
      </w: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>3. Предоставляйте выбор и свободу. Проанализируйте, что может контролировать ребёнок. Какие дополнительные свободы вы можете ему предоставить?</w:t>
      </w: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>4. Ведите дневник: обстоятельства до истерики, поведение всех участников во время ее и после, сколько времени она длится?</w:t>
      </w:r>
    </w:p>
    <w:p w:rsidR="00811D25" w:rsidRPr="006F31D1" w:rsidRDefault="00154E36" w:rsidP="00811D2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F31D1">
        <w:rPr>
          <w:rFonts w:ascii="Arial" w:hAnsi="Arial" w:cs="Arial"/>
          <w:sz w:val="24"/>
          <w:szCs w:val="24"/>
        </w:rPr>
        <w:t>Что делать родителям в момент истерики?</w:t>
      </w:r>
    </w:p>
    <w:p w:rsidR="00154E36" w:rsidRPr="00811D25" w:rsidRDefault="00811D25" w:rsidP="00811D25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B5606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О</w:t>
      </w:r>
      <w:r w:rsidR="00154E36" w:rsidRPr="00DF40A7">
        <w:rPr>
          <w:rFonts w:ascii="Arial" w:hAnsi="Arial" w:cs="Arial"/>
          <w:b w:val="0"/>
          <w:sz w:val="24"/>
          <w:szCs w:val="24"/>
        </w:rPr>
        <w:t>ставайтесь спокойным. Дышите глубоко и медленно —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54E36" w:rsidRPr="00DF40A7">
        <w:rPr>
          <w:rFonts w:ascii="Arial" w:hAnsi="Arial" w:cs="Arial"/>
          <w:b w:val="0"/>
          <w:sz w:val="24"/>
          <w:szCs w:val="24"/>
        </w:rPr>
        <w:t>организму важно дать понять, что он в безопаснос</w:t>
      </w:r>
      <w:r>
        <w:rPr>
          <w:rFonts w:ascii="Arial" w:hAnsi="Arial" w:cs="Arial"/>
          <w:b w:val="0"/>
          <w:sz w:val="24"/>
          <w:szCs w:val="24"/>
        </w:rPr>
        <w:t>ти. Ребенок тут же почувствует В</w:t>
      </w:r>
      <w:r w:rsidR="00154E36" w:rsidRPr="00DF40A7">
        <w:rPr>
          <w:rFonts w:ascii="Arial" w:hAnsi="Arial" w:cs="Arial"/>
          <w:b w:val="0"/>
          <w:sz w:val="24"/>
          <w:szCs w:val="24"/>
        </w:rPr>
        <w:t>аше эмоциональное со</w:t>
      </w:r>
      <w:r>
        <w:rPr>
          <w:rFonts w:ascii="Arial" w:hAnsi="Arial" w:cs="Arial"/>
          <w:b w:val="0"/>
          <w:sz w:val="24"/>
          <w:szCs w:val="24"/>
        </w:rPr>
        <w:t>стояние. Ваше спокойствие даст</w:t>
      </w:r>
      <w:r w:rsidR="00154E36" w:rsidRPr="00DF40A7">
        <w:rPr>
          <w:rFonts w:ascii="Arial" w:hAnsi="Arial" w:cs="Arial"/>
          <w:b w:val="0"/>
          <w:sz w:val="24"/>
          <w:szCs w:val="24"/>
        </w:rPr>
        <w:t xml:space="preserve"> ему сигнал безопасности и любви. Ребенок как бы услышит: «Мне п</w:t>
      </w:r>
      <w:r>
        <w:rPr>
          <w:rFonts w:ascii="Arial" w:hAnsi="Arial" w:cs="Arial"/>
          <w:b w:val="0"/>
          <w:sz w:val="24"/>
          <w:szCs w:val="24"/>
        </w:rPr>
        <w:t>лохо, но мама знает, что делает</w:t>
      </w:r>
      <w:r w:rsidR="00154E36" w:rsidRPr="00DF40A7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>2. Если ребенок спос</w:t>
      </w:r>
      <w:r w:rsidR="00811D25">
        <w:rPr>
          <w:rFonts w:ascii="Arial" w:hAnsi="Arial" w:cs="Arial"/>
          <w:b w:val="0"/>
          <w:sz w:val="24"/>
          <w:szCs w:val="24"/>
        </w:rPr>
        <w:t>обен слушать, скажите ему, что В</w:t>
      </w:r>
      <w:r w:rsidRPr="00DF40A7">
        <w:rPr>
          <w:rFonts w:ascii="Arial" w:hAnsi="Arial" w:cs="Arial"/>
          <w:b w:val="0"/>
          <w:sz w:val="24"/>
          <w:szCs w:val="24"/>
        </w:rPr>
        <w:t>ы понима</w:t>
      </w:r>
      <w:r w:rsidR="00811D25">
        <w:rPr>
          <w:rFonts w:ascii="Arial" w:hAnsi="Arial" w:cs="Arial"/>
          <w:b w:val="0"/>
          <w:sz w:val="24"/>
          <w:szCs w:val="24"/>
        </w:rPr>
        <w:t>ете, как ему плохо</w:t>
      </w:r>
      <w:r w:rsidRPr="00DF40A7">
        <w:rPr>
          <w:rFonts w:ascii="Arial" w:hAnsi="Arial" w:cs="Arial"/>
          <w:b w:val="0"/>
          <w:sz w:val="24"/>
          <w:szCs w:val="24"/>
        </w:rPr>
        <w:t>. Заверьте его, что это нормально — испытывать такие эмоции. Назовите его эмоции. И если получится, попытайтесь угадать его желания: «Я вижу, что ты рассержен, обижен! Тебе очень хотелось бы… и сейчас мы…»</w:t>
      </w:r>
    </w:p>
    <w:p w:rsidR="00154E36" w:rsidRPr="00DF40A7" w:rsidRDefault="00811D25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Если ребенок, В</w:t>
      </w:r>
      <w:r w:rsidR="00154E36" w:rsidRPr="00DF40A7">
        <w:rPr>
          <w:rFonts w:ascii="Arial" w:hAnsi="Arial" w:cs="Arial"/>
          <w:b w:val="0"/>
          <w:sz w:val="24"/>
          <w:szCs w:val="24"/>
        </w:rPr>
        <w:t>ас «не слышит» (не может слышать), обезопасьте его. Постарайтесь отойти в безлюдное место. Сядьте, обнимите его и дайте ему закончить истерику. Некоторые дети не любят объятий, тогда отпустите его в безопасную зону или комнат</w:t>
      </w:r>
      <w:r>
        <w:rPr>
          <w:rFonts w:ascii="Arial" w:hAnsi="Arial" w:cs="Arial"/>
          <w:b w:val="0"/>
          <w:sz w:val="24"/>
          <w:szCs w:val="24"/>
        </w:rPr>
        <w:t>у, а сами находитесь рядом</w:t>
      </w:r>
      <w:r w:rsidR="00154E36" w:rsidRPr="00DF40A7">
        <w:rPr>
          <w:rFonts w:ascii="Arial" w:hAnsi="Arial" w:cs="Arial"/>
          <w:b w:val="0"/>
          <w:sz w:val="24"/>
          <w:szCs w:val="24"/>
        </w:rPr>
        <w:t>. Говорить в такой ситуации надо минимально: «Я вижу, что тебе плохо. Я зд</w:t>
      </w:r>
      <w:r w:rsidR="00B132C4">
        <w:rPr>
          <w:rFonts w:ascii="Arial" w:hAnsi="Arial" w:cs="Arial"/>
          <w:b w:val="0"/>
          <w:sz w:val="24"/>
          <w:szCs w:val="24"/>
        </w:rPr>
        <w:t>есь, если тебе нужна моя помощь</w:t>
      </w:r>
      <w:r w:rsidR="00154E36" w:rsidRPr="00DF40A7">
        <w:rPr>
          <w:rFonts w:ascii="Arial" w:hAnsi="Arial" w:cs="Arial"/>
          <w:b w:val="0"/>
          <w:sz w:val="24"/>
          <w:szCs w:val="24"/>
        </w:rPr>
        <w:t>»</w:t>
      </w:r>
      <w:r w:rsidR="00B132C4">
        <w:rPr>
          <w:rFonts w:ascii="Arial" w:hAnsi="Arial" w:cs="Arial"/>
          <w:b w:val="0"/>
          <w:sz w:val="24"/>
          <w:szCs w:val="24"/>
        </w:rPr>
        <w:t>.</w:t>
      </w:r>
      <w:r w:rsidR="00154E36" w:rsidRPr="00DF40A7">
        <w:rPr>
          <w:rFonts w:ascii="Arial" w:hAnsi="Arial" w:cs="Arial"/>
          <w:b w:val="0"/>
          <w:sz w:val="24"/>
          <w:szCs w:val="24"/>
        </w:rPr>
        <w:t xml:space="preserve"> Просто будьте рядом</w:t>
      </w:r>
      <w:r w:rsidR="00B132C4">
        <w:rPr>
          <w:rFonts w:ascii="Arial" w:hAnsi="Arial" w:cs="Arial"/>
          <w:b w:val="0"/>
          <w:sz w:val="24"/>
          <w:szCs w:val="24"/>
        </w:rPr>
        <w:t>! Не угрожайте ребенку. Не применяйте физическую силу</w:t>
      </w:r>
      <w:r w:rsidR="00154E36" w:rsidRPr="00DF40A7">
        <w:rPr>
          <w:rFonts w:ascii="Arial" w:hAnsi="Arial" w:cs="Arial"/>
          <w:b w:val="0"/>
          <w:sz w:val="24"/>
          <w:szCs w:val="24"/>
        </w:rPr>
        <w:t>. Не обзывайте. Не критикуйте.</w:t>
      </w: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>4. Не уступайте ребенку только потому</w:t>
      </w:r>
      <w:r w:rsidR="00811D25">
        <w:rPr>
          <w:rFonts w:ascii="Arial" w:hAnsi="Arial" w:cs="Arial"/>
          <w:b w:val="0"/>
          <w:sz w:val="24"/>
          <w:szCs w:val="24"/>
        </w:rPr>
        <w:t>,</w:t>
      </w:r>
      <w:r w:rsidRPr="00DF40A7">
        <w:rPr>
          <w:rFonts w:ascii="Arial" w:hAnsi="Arial" w:cs="Arial"/>
          <w:b w:val="0"/>
          <w:sz w:val="24"/>
          <w:szCs w:val="24"/>
        </w:rPr>
        <w:t xml:space="preserve"> что он громко кричит и плачет. Уверенно и с уважением стойте на своем: «Да, я слышу, что ты очень хотел бы… но сейчас мы поступим иначе».</w:t>
      </w: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F40A7">
        <w:rPr>
          <w:rFonts w:ascii="Arial" w:hAnsi="Arial" w:cs="Arial"/>
          <w:b w:val="0"/>
          <w:sz w:val="24"/>
          <w:szCs w:val="24"/>
        </w:rPr>
        <w:t>5. Позже, когда ребенок уже спокоен, обсудите ситуацию. На</w:t>
      </w:r>
      <w:r w:rsidR="00811D25">
        <w:rPr>
          <w:rFonts w:ascii="Arial" w:hAnsi="Arial" w:cs="Arial"/>
          <w:b w:val="0"/>
          <w:sz w:val="24"/>
          <w:szCs w:val="24"/>
        </w:rPr>
        <w:t>зовите те эмоции, которые, как В</w:t>
      </w:r>
      <w:r w:rsidRPr="00DF40A7">
        <w:rPr>
          <w:rFonts w:ascii="Arial" w:hAnsi="Arial" w:cs="Arial"/>
          <w:b w:val="0"/>
          <w:sz w:val="24"/>
          <w:szCs w:val="24"/>
        </w:rPr>
        <w:t>ы дума</w:t>
      </w:r>
      <w:r w:rsidR="00811D25">
        <w:rPr>
          <w:rFonts w:ascii="Arial" w:hAnsi="Arial" w:cs="Arial"/>
          <w:b w:val="0"/>
          <w:sz w:val="24"/>
          <w:szCs w:val="24"/>
        </w:rPr>
        <w:t xml:space="preserve">ете, он испытывал: «Ты </w:t>
      </w:r>
      <w:r w:rsidR="00CF6A5D">
        <w:rPr>
          <w:rFonts w:ascii="Arial" w:hAnsi="Arial" w:cs="Arial"/>
          <w:b w:val="0"/>
          <w:sz w:val="24"/>
          <w:szCs w:val="24"/>
        </w:rPr>
        <w:t xml:space="preserve">очень рассердился. </w:t>
      </w:r>
      <w:r w:rsidRPr="00DF40A7">
        <w:rPr>
          <w:rFonts w:ascii="Arial" w:hAnsi="Arial" w:cs="Arial"/>
          <w:b w:val="0"/>
          <w:sz w:val="24"/>
          <w:szCs w:val="24"/>
        </w:rPr>
        <w:t>Ты так хотел посмотреть тел</w:t>
      </w:r>
      <w:r w:rsidR="00CF6A5D">
        <w:rPr>
          <w:rFonts w:ascii="Arial" w:hAnsi="Arial" w:cs="Arial"/>
          <w:b w:val="0"/>
          <w:sz w:val="24"/>
          <w:szCs w:val="24"/>
        </w:rPr>
        <w:t xml:space="preserve">евизор, но надо было идти спать». </w:t>
      </w:r>
      <w:r w:rsidRPr="00DF40A7">
        <w:rPr>
          <w:rFonts w:ascii="Arial" w:hAnsi="Arial" w:cs="Arial"/>
          <w:b w:val="0"/>
          <w:sz w:val="24"/>
          <w:szCs w:val="24"/>
        </w:rPr>
        <w:t>Сделайте паузу. Дайте ребенку возможность выразить свои эмоции. Иногда не в словесной форме. Тут можно обсудить, что делать в подобной ситуации в следующий раз (спросите ребенка, что он думает, следите, чтобы это не превратилось в нотацию). Говорите коротко! (дети нас «выключают», если мы долго говорим).</w:t>
      </w:r>
    </w:p>
    <w:p w:rsidR="00154E36" w:rsidRDefault="00811D25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154E36" w:rsidRPr="00DF40A7">
        <w:rPr>
          <w:rFonts w:ascii="Arial" w:hAnsi="Arial" w:cs="Arial"/>
          <w:b w:val="0"/>
          <w:sz w:val="24"/>
          <w:szCs w:val="24"/>
        </w:rPr>
        <w:t>Помните, что истерика — это трудно. В этот момент трудно всем: и ребенку, и взрослому! Ваша поддержка станет для ребенка базой его самооценки, веры в себя, умения переносить трудности и справляться с новым.</w:t>
      </w:r>
    </w:p>
    <w:p w:rsidR="00DC0BC9" w:rsidRDefault="00DC0BC9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DC0BC9" w:rsidRPr="006B0513" w:rsidRDefault="00DC0BC9" w:rsidP="00DC0B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 xml:space="preserve">Галеса Н.В., педагог-психолог </w:t>
      </w:r>
    </w:p>
    <w:p w:rsidR="00DC0BC9" w:rsidRPr="006B0513" w:rsidRDefault="00DC0BC9" w:rsidP="00DC0B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DC0BC9" w:rsidRDefault="00DC0BC9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DC0BC9" w:rsidRPr="00DF40A7" w:rsidRDefault="00DC0BC9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154E36" w:rsidRPr="00DF40A7" w:rsidRDefault="00154E36" w:rsidP="00154E3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sectPr w:rsidR="00154E36" w:rsidRPr="00DF40A7" w:rsidSect="0067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C3" w:rsidRDefault="00A426C3" w:rsidP="00DF40A7">
      <w:pPr>
        <w:spacing w:after="0" w:line="240" w:lineRule="auto"/>
      </w:pPr>
      <w:r>
        <w:separator/>
      </w:r>
    </w:p>
  </w:endnote>
  <w:endnote w:type="continuationSeparator" w:id="1">
    <w:p w:rsidR="00A426C3" w:rsidRDefault="00A426C3" w:rsidP="00DF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C3" w:rsidRDefault="00A426C3" w:rsidP="00DF40A7">
      <w:pPr>
        <w:spacing w:after="0" w:line="240" w:lineRule="auto"/>
      </w:pPr>
      <w:r>
        <w:separator/>
      </w:r>
    </w:p>
  </w:footnote>
  <w:footnote w:type="continuationSeparator" w:id="1">
    <w:p w:rsidR="00A426C3" w:rsidRDefault="00A426C3" w:rsidP="00DF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875"/>
    <w:multiLevelType w:val="multilevel"/>
    <w:tmpl w:val="4A0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286B"/>
    <w:multiLevelType w:val="hybridMultilevel"/>
    <w:tmpl w:val="08446042"/>
    <w:lvl w:ilvl="0" w:tplc="6AC0AB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0117E"/>
    <w:multiLevelType w:val="hybridMultilevel"/>
    <w:tmpl w:val="EA5211FE"/>
    <w:lvl w:ilvl="0" w:tplc="1512A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D2814"/>
    <w:multiLevelType w:val="multilevel"/>
    <w:tmpl w:val="87A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E1CB0"/>
    <w:multiLevelType w:val="multilevel"/>
    <w:tmpl w:val="6B38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D3BD4"/>
    <w:multiLevelType w:val="hybridMultilevel"/>
    <w:tmpl w:val="72E6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E0B77"/>
    <w:multiLevelType w:val="hybridMultilevel"/>
    <w:tmpl w:val="1C7E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41C60"/>
    <w:multiLevelType w:val="hybridMultilevel"/>
    <w:tmpl w:val="0EE8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07A79"/>
    <w:multiLevelType w:val="multilevel"/>
    <w:tmpl w:val="3D72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AD2"/>
    <w:rsid w:val="00057C3E"/>
    <w:rsid w:val="00154E36"/>
    <w:rsid w:val="00167B11"/>
    <w:rsid w:val="001E536A"/>
    <w:rsid w:val="00320CBC"/>
    <w:rsid w:val="004D48CB"/>
    <w:rsid w:val="005D1AD2"/>
    <w:rsid w:val="005D1AE2"/>
    <w:rsid w:val="00674320"/>
    <w:rsid w:val="006F31D1"/>
    <w:rsid w:val="007A5620"/>
    <w:rsid w:val="00811D25"/>
    <w:rsid w:val="008C1900"/>
    <w:rsid w:val="00A426C3"/>
    <w:rsid w:val="00B132C4"/>
    <w:rsid w:val="00B56068"/>
    <w:rsid w:val="00B93070"/>
    <w:rsid w:val="00CF6A5D"/>
    <w:rsid w:val="00D84127"/>
    <w:rsid w:val="00DC0BC9"/>
    <w:rsid w:val="00DF40A7"/>
    <w:rsid w:val="00E13204"/>
    <w:rsid w:val="00E55AC6"/>
    <w:rsid w:val="00E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0"/>
  </w:style>
  <w:style w:type="paragraph" w:styleId="2">
    <w:name w:val="heading 2"/>
    <w:basedOn w:val="a"/>
    <w:link w:val="20"/>
    <w:uiPriority w:val="9"/>
    <w:qFormat/>
    <w:rsid w:val="005D1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A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ice">
    <w:name w:val="advice"/>
    <w:basedOn w:val="a"/>
    <w:rsid w:val="005D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D1AD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20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ockblock-3c">
    <w:name w:val="block__block-3c"/>
    <w:basedOn w:val="a"/>
    <w:rsid w:val="0032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0CBC"/>
    <w:rPr>
      <w:color w:val="0000FF"/>
      <w:u w:val="single"/>
    </w:rPr>
  </w:style>
  <w:style w:type="character" w:customStyle="1" w:styleId="ya-unit-category">
    <w:name w:val="ya-unit-category"/>
    <w:basedOn w:val="a0"/>
    <w:rsid w:val="00320CBC"/>
  </w:style>
  <w:style w:type="character" w:customStyle="1" w:styleId="yrw-content">
    <w:name w:val="yrw-content"/>
    <w:basedOn w:val="a0"/>
    <w:rsid w:val="00320CBC"/>
  </w:style>
  <w:style w:type="character" w:customStyle="1" w:styleId="ya-unit-domain">
    <w:name w:val="ya-unit-domain"/>
    <w:basedOn w:val="a0"/>
    <w:rsid w:val="00320CBC"/>
  </w:style>
  <w:style w:type="character" w:customStyle="1" w:styleId="40">
    <w:name w:val="Заголовок 4 Знак"/>
    <w:basedOn w:val="a0"/>
    <w:link w:val="4"/>
    <w:uiPriority w:val="9"/>
    <w:semiHidden/>
    <w:rsid w:val="00154E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ld">
    <w:name w:val="bold"/>
    <w:basedOn w:val="a0"/>
    <w:rsid w:val="00154E36"/>
  </w:style>
  <w:style w:type="paragraph" w:styleId="a6">
    <w:name w:val="Balloon Text"/>
    <w:basedOn w:val="a"/>
    <w:link w:val="a7"/>
    <w:uiPriority w:val="99"/>
    <w:semiHidden/>
    <w:unhideWhenUsed/>
    <w:rsid w:val="001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E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F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0A7"/>
  </w:style>
  <w:style w:type="paragraph" w:styleId="aa">
    <w:name w:val="footer"/>
    <w:basedOn w:val="a"/>
    <w:link w:val="ab"/>
    <w:uiPriority w:val="99"/>
    <w:semiHidden/>
    <w:unhideWhenUsed/>
    <w:rsid w:val="00DF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40A7"/>
  </w:style>
  <w:style w:type="paragraph" w:styleId="ac">
    <w:name w:val="List Paragraph"/>
    <w:basedOn w:val="a"/>
    <w:uiPriority w:val="34"/>
    <w:qFormat/>
    <w:rsid w:val="00DF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86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single" w:sz="36" w:space="18" w:color="DA291C"/>
            <w:bottom w:val="none" w:sz="0" w:space="0" w:color="auto"/>
            <w:right w:val="none" w:sz="0" w:space="0" w:color="auto"/>
          </w:divBdr>
        </w:div>
      </w:divsChild>
    </w:div>
    <w:div w:id="1028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894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232207375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542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27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86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42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07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30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4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35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66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38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85256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36262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10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469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257303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2024-04-26T03:00:00Z</dcterms:created>
  <dcterms:modified xsi:type="dcterms:W3CDTF">2024-05-03T07:47:00Z</dcterms:modified>
</cp:coreProperties>
</file>