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BE" w:rsidRPr="00AF6CB6" w:rsidRDefault="00B047BE" w:rsidP="00B047BE">
      <w:pPr>
        <w:jc w:val="right"/>
        <w:rPr>
          <w:rFonts w:ascii="Arial" w:hAnsi="Arial" w:cs="Arial"/>
          <w:sz w:val="24"/>
          <w:szCs w:val="24"/>
        </w:rPr>
      </w:pPr>
      <w:r w:rsidRPr="00AF6CB6">
        <w:rPr>
          <w:rFonts w:ascii="Arial" w:hAnsi="Arial" w:cs="Arial"/>
          <w:sz w:val="24"/>
          <w:szCs w:val="24"/>
        </w:rPr>
        <w:t>Приложение 4</w:t>
      </w:r>
    </w:p>
    <w:p w:rsidR="00B047BE" w:rsidRPr="00AF6CB6" w:rsidRDefault="00B047BE" w:rsidP="00B047BE">
      <w:pPr>
        <w:jc w:val="center"/>
        <w:rPr>
          <w:rFonts w:ascii="Arial" w:hAnsi="Arial" w:cs="Arial"/>
          <w:b/>
          <w:sz w:val="24"/>
          <w:szCs w:val="24"/>
        </w:rPr>
      </w:pPr>
      <w:r w:rsidRPr="00AF6CB6">
        <w:rPr>
          <w:rFonts w:ascii="Arial" w:hAnsi="Arial" w:cs="Arial"/>
          <w:b/>
          <w:sz w:val="24"/>
          <w:szCs w:val="24"/>
        </w:rPr>
        <w:t>Журнал регистрации случаев</w:t>
      </w:r>
      <w:r>
        <w:rPr>
          <w:rFonts w:ascii="Arial" w:hAnsi="Arial" w:cs="Arial"/>
          <w:b/>
          <w:sz w:val="24"/>
          <w:szCs w:val="24"/>
        </w:rPr>
        <w:t xml:space="preserve">  службы школьной медиации</w:t>
      </w:r>
    </w:p>
    <w:p w:rsidR="00B047BE" w:rsidRPr="00B26D13" w:rsidRDefault="00B047BE" w:rsidP="00B047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Начало  ____________</w:t>
      </w:r>
      <w:r w:rsidRPr="00B26D13">
        <w:rPr>
          <w:rFonts w:ascii="Arial" w:hAnsi="Arial" w:cs="Arial"/>
          <w:b/>
          <w:sz w:val="24"/>
          <w:szCs w:val="24"/>
        </w:rPr>
        <w:t>окончание</w:t>
      </w:r>
      <w:r>
        <w:rPr>
          <w:rFonts w:ascii="Arial" w:hAnsi="Arial" w:cs="Arial"/>
          <w:b/>
          <w:sz w:val="24"/>
          <w:szCs w:val="24"/>
        </w:rPr>
        <w:t>____________(дата)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Виды случаев  медиации  по составу  участников: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Учитель-ученик 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Учитель-родитель 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Учитель-учитель 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Учитель-администрация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Ученик-ученик 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Ученик-родитель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Родитель-администрация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 Коды участников: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Ученик – 1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 – 2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Родитель – 3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Администрация – 4 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Код случая – двузначное число. Первым записывается код </w:t>
      </w:r>
      <w:proofErr w:type="gramStart"/>
      <w:r w:rsidRPr="00B26D13">
        <w:rPr>
          <w:rFonts w:ascii="Arial" w:hAnsi="Arial" w:cs="Arial"/>
          <w:sz w:val="24"/>
          <w:szCs w:val="24"/>
        </w:rPr>
        <w:t>обратившегося</w:t>
      </w:r>
      <w:proofErr w:type="gramEnd"/>
      <w:r w:rsidRPr="00B26D13">
        <w:rPr>
          <w:rFonts w:ascii="Arial" w:hAnsi="Arial" w:cs="Arial"/>
          <w:sz w:val="24"/>
          <w:szCs w:val="24"/>
        </w:rPr>
        <w:t>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B047BE" w:rsidRPr="00B26D13" w:rsidRDefault="00B047BE" w:rsidP="00B047BE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Примеры: конфликт двух учеников, в результате которого участники поставлены на </w:t>
      </w:r>
      <w:proofErr w:type="spellStart"/>
      <w:r w:rsidRPr="00B26D13">
        <w:rPr>
          <w:rFonts w:ascii="Arial" w:hAnsi="Arial" w:cs="Arial"/>
          <w:sz w:val="24"/>
          <w:szCs w:val="24"/>
        </w:rPr>
        <w:t>Внутришкольный</w:t>
      </w:r>
      <w:proofErr w:type="spellEnd"/>
      <w:r w:rsidRPr="00B26D13">
        <w:rPr>
          <w:rFonts w:ascii="Arial" w:hAnsi="Arial" w:cs="Arial"/>
          <w:sz w:val="24"/>
          <w:szCs w:val="24"/>
        </w:rPr>
        <w:t xml:space="preserve"> учет  – «11П», конфликт учителя с родителем (родитель обратился к медиатору) – «32».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1259"/>
        <w:gridCol w:w="850"/>
        <w:gridCol w:w="1701"/>
        <w:gridCol w:w="1418"/>
        <w:gridCol w:w="1701"/>
        <w:gridCol w:w="2082"/>
      </w:tblGrid>
      <w:tr w:rsidR="00B047BE" w:rsidRPr="00B26D13" w:rsidTr="00A85A46">
        <w:trPr>
          <w:trHeight w:val="380"/>
        </w:trPr>
        <w:tc>
          <w:tcPr>
            <w:tcW w:w="409" w:type="dxa"/>
            <w:vMerge w:val="restart"/>
            <w:vAlign w:val="center"/>
          </w:tcPr>
          <w:p w:rsidR="00B047BE" w:rsidRPr="00043C65" w:rsidRDefault="00B047BE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C6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259" w:type="dxa"/>
            <w:vMerge w:val="restart"/>
            <w:textDirection w:val="btLr"/>
            <w:vAlign w:val="center"/>
          </w:tcPr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Код случая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 xml:space="preserve">Форма работы </w:t>
            </w:r>
          </w:p>
        </w:tc>
        <w:tc>
          <w:tcPr>
            <w:tcW w:w="3119" w:type="dxa"/>
            <w:gridSpan w:val="2"/>
            <w:vAlign w:val="center"/>
          </w:tcPr>
          <w:p w:rsidR="00B047BE" w:rsidRPr="00043C65" w:rsidRDefault="00B047BE" w:rsidP="00A85A46">
            <w:pPr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2082" w:type="dxa"/>
            <w:vMerge w:val="restart"/>
            <w:vAlign w:val="center"/>
          </w:tcPr>
          <w:p w:rsidR="00B047BE" w:rsidRPr="00043C65" w:rsidRDefault="00B047BE" w:rsidP="00A85A46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B047BE" w:rsidRPr="00B26D13" w:rsidTr="00A85A46">
        <w:trPr>
          <w:cantSplit/>
          <w:trHeight w:val="2292"/>
        </w:trPr>
        <w:tc>
          <w:tcPr>
            <w:tcW w:w="409" w:type="dxa"/>
            <w:vMerge/>
          </w:tcPr>
          <w:p w:rsidR="00B047BE" w:rsidRPr="00043C65" w:rsidRDefault="00B047BE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B047BE" w:rsidRPr="00043C65" w:rsidRDefault="00B047BE" w:rsidP="00A85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047BE" w:rsidRPr="00043C65" w:rsidRDefault="00B047BE" w:rsidP="00A85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47BE" w:rsidRPr="00043C65" w:rsidRDefault="00B047BE" w:rsidP="00A85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Соглашение</w:t>
            </w:r>
          </w:p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устное/</w:t>
            </w:r>
          </w:p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письменное</w:t>
            </w:r>
          </w:p>
        </w:tc>
        <w:tc>
          <w:tcPr>
            <w:tcW w:w="1701" w:type="dxa"/>
            <w:textDirection w:val="btLr"/>
          </w:tcPr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Не пришли</w:t>
            </w:r>
          </w:p>
          <w:p w:rsidR="00B047BE" w:rsidRPr="00043C65" w:rsidRDefault="00B047BE" w:rsidP="00A85A46">
            <w:pPr>
              <w:ind w:left="113" w:right="11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 xml:space="preserve"> к соглашению</w:t>
            </w:r>
          </w:p>
        </w:tc>
        <w:tc>
          <w:tcPr>
            <w:tcW w:w="2082" w:type="dxa"/>
            <w:vMerge/>
          </w:tcPr>
          <w:p w:rsidR="00B047BE" w:rsidRPr="00B26D13" w:rsidRDefault="00B047BE" w:rsidP="00A85A46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47BE" w:rsidRPr="00B26D13" w:rsidTr="00A85A46">
        <w:trPr>
          <w:trHeight w:val="380"/>
        </w:trPr>
        <w:tc>
          <w:tcPr>
            <w:tcW w:w="40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2.10.1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медиация</w:t>
            </w:r>
          </w:p>
        </w:tc>
        <w:tc>
          <w:tcPr>
            <w:tcW w:w="1418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письменное</w:t>
            </w:r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2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7BE" w:rsidRPr="00B26D13" w:rsidTr="00A85A46">
        <w:trPr>
          <w:trHeight w:val="793"/>
        </w:trPr>
        <w:tc>
          <w:tcPr>
            <w:tcW w:w="40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5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4.11.1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консультация</w:t>
            </w:r>
          </w:p>
        </w:tc>
        <w:tc>
          <w:tcPr>
            <w:tcW w:w="1418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82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Информация о результатах до  14.12.1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047BE" w:rsidRPr="00B26D13" w:rsidTr="00A85A46">
        <w:trPr>
          <w:trHeight w:val="793"/>
        </w:trPr>
        <w:tc>
          <w:tcPr>
            <w:tcW w:w="40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11.11.1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консультация</w:t>
            </w:r>
          </w:p>
        </w:tc>
        <w:tc>
          <w:tcPr>
            <w:tcW w:w="1418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Отказ от медиации</w:t>
            </w:r>
          </w:p>
        </w:tc>
      </w:tr>
      <w:tr w:rsidR="00B047BE" w:rsidRPr="00B26D13" w:rsidTr="00A85A46">
        <w:trPr>
          <w:trHeight w:val="793"/>
        </w:trPr>
        <w:tc>
          <w:tcPr>
            <w:tcW w:w="40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9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2.02.1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1.1.</w:t>
            </w:r>
            <w:proofErr w:type="gramStart"/>
            <w:r w:rsidRPr="00043C6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медиация</w:t>
            </w:r>
          </w:p>
        </w:tc>
        <w:tc>
          <w:tcPr>
            <w:tcW w:w="1418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устное</w:t>
            </w:r>
          </w:p>
        </w:tc>
        <w:tc>
          <w:tcPr>
            <w:tcW w:w="1701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Встреча</w:t>
            </w:r>
          </w:p>
          <w:p w:rsidR="00B047BE" w:rsidRPr="00043C65" w:rsidRDefault="00B047BE" w:rsidP="00A85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2.03.1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B047BE" w:rsidRDefault="00B047BE" w:rsidP="00B047BE">
      <w:pPr>
        <w:jc w:val="right"/>
        <w:rPr>
          <w:rFonts w:ascii="Arial" w:hAnsi="Arial" w:cs="Arial"/>
          <w:sz w:val="24"/>
          <w:szCs w:val="24"/>
        </w:rPr>
      </w:pPr>
    </w:p>
    <w:p w:rsidR="00B047BE" w:rsidRDefault="00B047BE" w:rsidP="00B047B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0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89"/>
    <w:rsid w:val="00746A93"/>
    <w:rsid w:val="009D7889"/>
    <w:rsid w:val="00B047BE"/>
    <w:rsid w:val="00B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947</Characters>
  <Application>Microsoft Office Word</Application>
  <DocSecurity>0</DocSecurity>
  <Lines>7</Lines>
  <Paragraphs>2</Paragraphs>
  <ScaleCrop>false</ScaleCrop>
  <Company>ЦПМСС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2018-05-31T10:49:00Z</dcterms:created>
  <dcterms:modified xsi:type="dcterms:W3CDTF">2018-05-31T11:02:00Z</dcterms:modified>
</cp:coreProperties>
</file>