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58A" w:rsidRPr="00DD60E3" w:rsidRDefault="00CA510C" w:rsidP="0002758A">
      <w:pPr>
        <w:shd w:val="clear" w:color="auto" w:fill="FFFFFF"/>
        <w:spacing w:before="100" w:beforeAutospacing="1" w:after="100" w:afterAutospacing="1" w:line="288" w:lineRule="atLeast"/>
        <w:ind w:firstLine="708"/>
        <w:jc w:val="center"/>
        <w:rPr>
          <w:rFonts w:ascii="Arial" w:eastAsia="Times New Roman" w:hAnsi="Arial" w:cs="Arial"/>
          <w:b/>
          <w:sz w:val="28"/>
          <w:szCs w:val="28"/>
          <w:lang w:eastAsia="ru-RU"/>
        </w:rPr>
      </w:pPr>
      <w:r w:rsidRPr="00DD60E3">
        <w:rPr>
          <w:rFonts w:ascii="Arial" w:eastAsia="Times New Roman" w:hAnsi="Arial" w:cs="Arial"/>
          <w:b/>
          <w:sz w:val="28"/>
          <w:szCs w:val="28"/>
          <w:lang w:eastAsia="ru-RU"/>
        </w:rPr>
        <w:t>«Как помочь ребенку при подготовке к экзаменам с различными видами психологических трудностей?»</w:t>
      </w:r>
    </w:p>
    <w:p w:rsidR="00670433" w:rsidRDefault="00CA510C" w:rsidP="00670433">
      <w:pPr>
        <w:pStyle w:val="a5"/>
        <w:ind w:firstLine="708"/>
        <w:jc w:val="both"/>
        <w:rPr>
          <w:rFonts w:ascii="Arial" w:hAnsi="Arial" w:cs="Arial"/>
          <w:sz w:val="24"/>
          <w:szCs w:val="24"/>
        </w:rPr>
      </w:pPr>
      <w:r>
        <w:rPr>
          <w:rFonts w:ascii="Arial" w:hAnsi="Arial" w:cs="Arial"/>
          <w:sz w:val="24"/>
          <w:szCs w:val="24"/>
        </w:rPr>
        <w:t>При подготовке к выпускным экзаменам</w:t>
      </w:r>
      <w:r w:rsidR="008F4651">
        <w:rPr>
          <w:rFonts w:ascii="Arial" w:hAnsi="Arial" w:cs="Arial"/>
          <w:sz w:val="24"/>
          <w:szCs w:val="24"/>
        </w:rPr>
        <w:t xml:space="preserve"> очень </w:t>
      </w:r>
      <w:r w:rsidR="0046616A">
        <w:rPr>
          <w:rFonts w:ascii="Arial" w:hAnsi="Arial" w:cs="Arial"/>
          <w:sz w:val="24"/>
          <w:szCs w:val="24"/>
        </w:rPr>
        <w:t xml:space="preserve">важно учитывать </w:t>
      </w:r>
      <w:r>
        <w:rPr>
          <w:rFonts w:ascii="Arial" w:hAnsi="Arial" w:cs="Arial"/>
          <w:sz w:val="24"/>
          <w:szCs w:val="24"/>
        </w:rPr>
        <w:t xml:space="preserve">не только </w:t>
      </w:r>
      <w:r w:rsidR="00CD52E7">
        <w:rPr>
          <w:rFonts w:ascii="Arial" w:hAnsi="Arial" w:cs="Arial"/>
          <w:sz w:val="24"/>
          <w:szCs w:val="24"/>
        </w:rPr>
        <w:t>уровень знаний</w:t>
      </w:r>
      <w:r w:rsidR="004D6536">
        <w:rPr>
          <w:rFonts w:ascii="Arial" w:hAnsi="Arial" w:cs="Arial"/>
          <w:sz w:val="24"/>
          <w:szCs w:val="24"/>
        </w:rPr>
        <w:t xml:space="preserve"> ребенка</w:t>
      </w:r>
      <w:r w:rsidR="00CD52E7">
        <w:rPr>
          <w:rFonts w:ascii="Arial" w:hAnsi="Arial" w:cs="Arial"/>
          <w:sz w:val="24"/>
          <w:szCs w:val="24"/>
        </w:rPr>
        <w:t xml:space="preserve">, </w:t>
      </w:r>
      <w:r>
        <w:rPr>
          <w:rFonts w:ascii="Arial" w:hAnsi="Arial" w:cs="Arial"/>
          <w:sz w:val="24"/>
          <w:szCs w:val="24"/>
        </w:rPr>
        <w:t xml:space="preserve">но </w:t>
      </w:r>
      <w:r w:rsidR="004D6536">
        <w:rPr>
          <w:rFonts w:ascii="Arial" w:hAnsi="Arial" w:cs="Arial"/>
          <w:sz w:val="24"/>
          <w:szCs w:val="24"/>
        </w:rPr>
        <w:t>его личностные особенности</w:t>
      </w:r>
      <w:r>
        <w:rPr>
          <w:rFonts w:ascii="Arial" w:hAnsi="Arial" w:cs="Arial"/>
          <w:sz w:val="24"/>
          <w:szCs w:val="24"/>
        </w:rPr>
        <w:t>, которые также могут оказать влияние на полученный результат</w:t>
      </w:r>
      <w:r w:rsidR="0025172F" w:rsidRPr="0025172F">
        <w:rPr>
          <w:rFonts w:ascii="Arial" w:hAnsi="Arial" w:cs="Arial"/>
          <w:sz w:val="24"/>
          <w:szCs w:val="24"/>
        </w:rPr>
        <w:t>.</w:t>
      </w:r>
      <w:r w:rsidR="0046616A">
        <w:rPr>
          <w:rFonts w:ascii="Arial" w:hAnsi="Arial" w:cs="Arial"/>
          <w:sz w:val="24"/>
          <w:szCs w:val="24"/>
        </w:rPr>
        <w:t xml:space="preserve"> </w:t>
      </w:r>
      <w:r w:rsidR="00E46873" w:rsidRPr="0025172F">
        <w:rPr>
          <w:rFonts w:ascii="Arial" w:hAnsi="Arial" w:cs="Arial"/>
          <w:sz w:val="24"/>
          <w:szCs w:val="24"/>
        </w:rPr>
        <w:t>В зависимости от имеющихся у детей затруднений</w:t>
      </w:r>
      <w:r w:rsidR="00DD60E3">
        <w:rPr>
          <w:rFonts w:ascii="Arial" w:hAnsi="Arial" w:cs="Arial"/>
          <w:sz w:val="24"/>
          <w:szCs w:val="24"/>
        </w:rPr>
        <w:t>,</w:t>
      </w:r>
      <w:r w:rsidR="00E46873" w:rsidRPr="0025172F">
        <w:rPr>
          <w:rFonts w:ascii="Arial" w:hAnsi="Arial" w:cs="Arial"/>
          <w:sz w:val="24"/>
          <w:szCs w:val="24"/>
        </w:rPr>
        <w:t xml:space="preserve"> </w:t>
      </w:r>
      <w:r w:rsidR="008F4651">
        <w:rPr>
          <w:rFonts w:ascii="Arial" w:hAnsi="Arial" w:cs="Arial"/>
          <w:sz w:val="24"/>
          <w:szCs w:val="24"/>
        </w:rPr>
        <w:t>психологами были</w:t>
      </w:r>
      <w:r w:rsidR="00E46873" w:rsidRPr="0025172F">
        <w:rPr>
          <w:rFonts w:ascii="Arial" w:hAnsi="Arial" w:cs="Arial"/>
          <w:sz w:val="24"/>
          <w:szCs w:val="24"/>
        </w:rPr>
        <w:t xml:space="preserve"> выдел</w:t>
      </w:r>
      <w:r w:rsidR="00DD60E3">
        <w:rPr>
          <w:rFonts w:ascii="Arial" w:hAnsi="Arial" w:cs="Arial"/>
          <w:sz w:val="24"/>
          <w:szCs w:val="24"/>
        </w:rPr>
        <w:t>ены</w:t>
      </w:r>
      <w:r w:rsidR="00E46873" w:rsidRPr="0025172F">
        <w:rPr>
          <w:rFonts w:ascii="Arial" w:hAnsi="Arial" w:cs="Arial"/>
          <w:sz w:val="24"/>
          <w:szCs w:val="24"/>
        </w:rPr>
        <w:t xml:space="preserve"> основные группы детей с тем или иным типом трудностей</w:t>
      </w:r>
      <w:r w:rsidR="00670433">
        <w:rPr>
          <w:rFonts w:ascii="Arial" w:hAnsi="Arial" w:cs="Arial"/>
          <w:sz w:val="24"/>
          <w:szCs w:val="24"/>
        </w:rPr>
        <w:t>.</w:t>
      </w:r>
    </w:p>
    <w:p w:rsidR="00E46873" w:rsidRPr="0025172F" w:rsidRDefault="00670433" w:rsidP="00670433">
      <w:pPr>
        <w:pStyle w:val="a5"/>
        <w:ind w:firstLine="708"/>
        <w:jc w:val="both"/>
        <w:rPr>
          <w:rFonts w:ascii="Arial" w:hAnsi="Arial" w:cs="Arial"/>
          <w:sz w:val="24"/>
          <w:szCs w:val="24"/>
        </w:rPr>
      </w:pPr>
      <w:r>
        <w:rPr>
          <w:rFonts w:ascii="Arial" w:hAnsi="Arial" w:cs="Arial"/>
          <w:sz w:val="24"/>
          <w:szCs w:val="24"/>
        </w:rPr>
        <w:t>Предлагаем Вам определить к какому типу относится Ваш ребенок, а возможно он не испытывает особенных затруднений при подготовке к ГИА.  Для этого предлагаем Вам ответить на вопросы анкеты.</w:t>
      </w:r>
      <w:r w:rsidR="00E46873" w:rsidRPr="0025172F">
        <w:rPr>
          <w:rFonts w:ascii="Arial" w:hAnsi="Arial" w:cs="Arial"/>
          <w:sz w:val="24"/>
          <w:szCs w:val="24"/>
        </w:rPr>
        <w:t xml:space="preserve"> </w:t>
      </w:r>
    </w:p>
    <w:p w:rsidR="00DD60E3" w:rsidRDefault="00DD60E3" w:rsidP="00CD52E7">
      <w:pPr>
        <w:pStyle w:val="a5"/>
        <w:jc w:val="center"/>
        <w:rPr>
          <w:rFonts w:ascii="Arial" w:hAnsi="Arial" w:cs="Arial"/>
          <w:b/>
          <w:sz w:val="24"/>
          <w:szCs w:val="24"/>
        </w:rPr>
      </w:pPr>
      <w:r>
        <w:rPr>
          <w:rFonts w:ascii="Arial" w:hAnsi="Arial" w:cs="Arial"/>
          <w:b/>
          <w:noProof/>
          <w:sz w:val="24"/>
          <w:szCs w:val="24"/>
          <w:lang w:eastAsia="ru-RU"/>
        </w:rPr>
        <w:drawing>
          <wp:anchor distT="0" distB="0" distL="114300" distR="114300" simplePos="0" relativeHeight="251658240" behindDoc="0" locked="0" layoutInCell="1" allowOverlap="1" wp14:anchorId="2310A290" wp14:editId="50393917">
            <wp:simplePos x="0" y="0"/>
            <wp:positionH relativeFrom="column">
              <wp:posOffset>229235</wp:posOffset>
            </wp:positionH>
            <wp:positionV relativeFrom="paragraph">
              <wp:posOffset>113665</wp:posOffset>
            </wp:positionV>
            <wp:extent cx="1172845" cy="1365885"/>
            <wp:effectExtent l="0" t="0" r="8255" b="5715"/>
            <wp:wrapSquare wrapText="bothSides"/>
            <wp:docPr id="1" name="Рисунок 1" descr="C:\Users\5324\Pictures\картинки\ТЕ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324\Pictures\картинки\ТЕСТ.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2845" cy="1365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0433" w:rsidRDefault="00670433" w:rsidP="00CD52E7">
      <w:pPr>
        <w:pStyle w:val="a5"/>
        <w:jc w:val="center"/>
        <w:rPr>
          <w:rFonts w:ascii="Arial" w:hAnsi="Arial" w:cs="Arial"/>
          <w:b/>
          <w:sz w:val="24"/>
          <w:szCs w:val="24"/>
        </w:rPr>
      </w:pPr>
      <w:r w:rsidRPr="00CD52E7">
        <w:rPr>
          <w:rFonts w:ascii="Arial" w:hAnsi="Arial" w:cs="Arial"/>
          <w:b/>
          <w:sz w:val="24"/>
          <w:szCs w:val="24"/>
        </w:rPr>
        <w:t>Анкета для родителей «</w:t>
      </w:r>
      <w:r w:rsidR="00CD52E7">
        <w:rPr>
          <w:rFonts w:ascii="Arial" w:hAnsi="Arial" w:cs="Arial"/>
          <w:b/>
          <w:sz w:val="24"/>
          <w:szCs w:val="24"/>
        </w:rPr>
        <w:t xml:space="preserve">Определение детей группы риска»  </w:t>
      </w:r>
      <w:proofErr w:type="spellStart"/>
      <w:r w:rsidR="00CD52E7">
        <w:rPr>
          <w:rFonts w:ascii="Arial" w:hAnsi="Arial" w:cs="Arial"/>
          <w:b/>
          <w:sz w:val="24"/>
          <w:szCs w:val="24"/>
        </w:rPr>
        <w:t>Н.В.Суриковой</w:t>
      </w:r>
      <w:proofErr w:type="spellEnd"/>
    </w:p>
    <w:p w:rsidR="00DD60E3" w:rsidRPr="00CD52E7" w:rsidRDefault="00DD60E3" w:rsidP="00CD52E7">
      <w:pPr>
        <w:pStyle w:val="a5"/>
        <w:jc w:val="center"/>
        <w:rPr>
          <w:rFonts w:ascii="Arial" w:hAnsi="Arial" w:cs="Arial"/>
          <w:b/>
          <w:sz w:val="24"/>
          <w:szCs w:val="24"/>
        </w:rPr>
      </w:pPr>
    </w:p>
    <w:p w:rsidR="00670433" w:rsidRDefault="00670433" w:rsidP="00CD52E7">
      <w:pPr>
        <w:pStyle w:val="a5"/>
        <w:jc w:val="both"/>
        <w:rPr>
          <w:rFonts w:ascii="Arial" w:hAnsi="Arial" w:cs="Arial"/>
          <w:sz w:val="24"/>
          <w:szCs w:val="24"/>
        </w:rPr>
      </w:pPr>
      <w:r w:rsidRPr="00DD60E3">
        <w:rPr>
          <w:rFonts w:ascii="Arial" w:hAnsi="Arial" w:cs="Arial"/>
          <w:b/>
          <w:i/>
          <w:sz w:val="24"/>
          <w:szCs w:val="24"/>
        </w:rPr>
        <w:t>Инструкция</w:t>
      </w:r>
      <w:r w:rsidRPr="00CD52E7">
        <w:rPr>
          <w:rFonts w:ascii="Arial" w:hAnsi="Arial" w:cs="Arial"/>
          <w:b/>
          <w:sz w:val="24"/>
          <w:szCs w:val="24"/>
        </w:rPr>
        <w:t>:</w:t>
      </w:r>
      <w:r w:rsidRPr="00CD52E7">
        <w:rPr>
          <w:rFonts w:ascii="Arial" w:hAnsi="Arial" w:cs="Arial"/>
          <w:sz w:val="24"/>
          <w:szCs w:val="24"/>
        </w:rPr>
        <w:t xml:space="preserve"> Пожалуйста, отметьте, присущи ли вашему ребенку  перечисленные ниже формы поведения. Для этого поставьте «плюс» в соответствующем столбце.</w:t>
      </w:r>
    </w:p>
    <w:p w:rsidR="00DD60E3" w:rsidRPr="00CD52E7" w:rsidRDefault="00DD60E3" w:rsidP="00CD52E7">
      <w:pPr>
        <w:pStyle w:val="a5"/>
        <w:jc w:val="both"/>
        <w:rPr>
          <w:rFonts w:ascii="Arial" w:hAnsi="Arial" w:cs="Arial"/>
          <w:sz w:val="24"/>
          <w:szCs w:val="24"/>
        </w:rPr>
      </w:pPr>
    </w:p>
    <w:p w:rsidR="00670433" w:rsidRPr="00670433" w:rsidRDefault="00670433" w:rsidP="00670433">
      <w:pPr>
        <w:pStyle w:val="a5"/>
        <w:jc w:val="both"/>
        <w:rPr>
          <w:rFonts w:ascii="Arial" w:hAnsi="Arial" w:cs="Arial"/>
          <w:sz w:val="24"/>
          <w:szCs w:val="24"/>
        </w:rPr>
      </w:pPr>
      <w:r w:rsidRPr="00670433">
        <w:rPr>
          <w:rFonts w:ascii="Arial" w:hAnsi="Arial" w:cs="Arial"/>
          <w:sz w:val="24"/>
          <w:szCs w:val="24"/>
        </w:rPr>
        <w:t>1.</w:t>
      </w:r>
      <w:r w:rsidR="00200A0C">
        <w:rPr>
          <w:rFonts w:ascii="Arial" w:hAnsi="Arial" w:cs="Arial"/>
          <w:sz w:val="24"/>
          <w:szCs w:val="24"/>
        </w:rPr>
        <w:t xml:space="preserve"> </w:t>
      </w:r>
      <w:r w:rsidRPr="00670433">
        <w:rPr>
          <w:rFonts w:ascii="Arial" w:hAnsi="Arial" w:cs="Arial"/>
          <w:sz w:val="24"/>
          <w:szCs w:val="24"/>
        </w:rPr>
        <w:t>Выполнение порученного дела всегда требует контроля со стороны взрослого</w:t>
      </w:r>
      <w:r>
        <w:rPr>
          <w:rFonts w:ascii="Arial" w:hAnsi="Arial" w:cs="Arial"/>
          <w:sz w:val="24"/>
          <w:szCs w:val="24"/>
        </w:rPr>
        <w:t>.</w:t>
      </w:r>
    </w:p>
    <w:p w:rsidR="00670433" w:rsidRPr="00670433" w:rsidRDefault="00670433" w:rsidP="00670433">
      <w:pPr>
        <w:pStyle w:val="a5"/>
        <w:jc w:val="both"/>
        <w:rPr>
          <w:rFonts w:ascii="Arial" w:hAnsi="Arial" w:cs="Arial"/>
          <w:sz w:val="24"/>
          <w:szCs w:val="24"/>
        </w:rPr>
      </w:pPr>
      <w:r w:rsidRPr="00670433">
        <w:rPr>
          <w:rFonts w:ascii="Arial" w:hAnsi="Arial" w:cs="Arial"/>
          <w:sz w:val="24"/>
          <w:szCs w:val="24"/>
        </w:rPr>
        <w:t>2.</w:t>
      </w:r>
      <w:r w:rsidR="00200A0C">
        <w:rPr>
          <w:rFonts w:ascii="Arial" w:hAnsi="Arial" w:cs="Arial"/>
          <w:sz w:val="24"/>
          <w:szCs w:val="24"/>
        </w:rPr>
        <w:t xml:space="preserve"> </w:t>
      </w:r>
      <w:r w:rsidRPr="00670433">
        <w:rPr>
          <w:rFonts w:ascii="Arial" w:hAnsi="Arial" w:cs="Arial"/>
          <w:sz w:val="24"/>
          <w:szCs w:val="24"/>
        </w:rPr>
        <w:t>Очень переживает перед любой проверочной работой, контрольной, диктантом, экзаменом</w:t>
      </w:r>
      <w:r>
        <w:rPr>
          <w:rFonts w:ascii="Arial" w:hAnsi="Arial" w:cs="Arial"/>
          <w:sz w:val="24"/>
          <w:szCs w:val="24"/>
        </w:rPr>
        <w:t>.</w:t>
      </w:r>
    </w:p>
    <w:p w:rsidR="00670433" w:rsidRPr="00670433" w:rsidRDefault="00CD52E7" w:rsidP="00670433">
      <w:pPr>
        <w:pStyle w:val="a5"/>
        <w:jc w:val="both"/>
        <w:rPr>
          <w:rFonts w:ascii="Arial" w:hAnsi="Arial" w:cs="Arial"/>
          <w:sz w:val="24"/>
          <w:szCs w:val="24"/>
        </w:rPr>
      </w:pPr>
      <w:r>
        <w:rPr>
          <w:rFonts w:ascii="Arial" w:hAnsi="Arial" w:cs="Arial"/>
          <w:sz w:val="24"/>
          <w:szCs w:val="24"/>
        </w:rPr>
        <w:t>3.</w:t>
      </w:r>
      <w:r w:rsidR="00200A0C">
        <w:rPr>
          <w:rFonts w:ascii="Arial" w:hAnsi="Arial" w:cs="Arial"/>
          <w:sz w:val="24"/>
          <w:szCs w:val="24"/>
        </w:rPr>
        <w:t xml:space="preserve"> </w:t>
      </w:r>
      <w:r>
        <w:rPr>
          <w:rFonts w:ascii="Arial" w:hAnsi="Arial" w:cs="Arial"/>
          <w:sz w:val="24"/>
          <w:szCs w:val="24"/>
        </w:rPr>
        <w:t>Решение п</w:t>
      </w:r>
      <w:r w:rsidR="00670433" w:rsidRPr="00670433">
        <w:rPr>
          <w:rFonts w:ascii="Arial" w:hAnsi="Arial" w:cs="Arial"/>
          <w:sz w:val="24"/>
          <w:szCs w:val="24"/>
        </w:rPr>
        <w:t>о какому-либо вопросу принимает с трудом, часто перекладывая его на других</w:t>
      </w:r>
      <w:r w:rsidR="00670433">
        <w:rPr>
          <w:rFonts w:ascii="Arial" w:hAnsi="Arial" w:cs="Arial"/>
          <w:sz w:val="24"/>
          <w:szCs w:val="24"/>
        </w:rPr>
        <w:t>.</w:t>
      </w:r>
    </w:p>
    <w:p w:rsidR="00670433" w:rsidRPr="00670433" w:rsidRDefault="00670433" w:rsidP="00670433">
      <w:pPr>
        <w:pStyle w:val="a5"/>
        <w:jc w:val="both"/>
        <w:rPr>
          <w:rFonts w:ascii="Arial" w:hAnsi="Arial" w:cs="Arial"/>
          <w:sz w:val="24"/>
          <w:szCs w:val="24"/>
        </w:rPr>
      </w:pPr>
      <w:r w:rsidRPr="00670433">
        <w:rPr>
          <w:rFonts w:ascii="Arial" w:hAnsi="Arial" w:cs="Arial"/>
          <w:sz w:val="24"/>
          <w:szCs w:val="24"/>
        </w:rPr>
        <w:t>4.</w:t>
      </w:r>
      <w:r w:rsidR="00200A0C">
        <w:rPr>
          <w:rFonts w:ascii="Arial" w:hAnsi="Arial" w:cs="Arial"/>
          <w:sz w:val="24"/>
          <w:szCs w:val="24"/>
        </w:rPr>
        <w:t xml:space="preserve"> </w:t>
      </w:r>
      <w:r w:rsidRPr="00670433">
        <w:rPr>
          <w:rFonts w:ascii="Arial" w:hAnsi="Arial" w:cs="Arial"/>
          <w:sz w:val="24"/>
          <w:szCs w:val="24"/>
        </w:rPr>
        <w:t xml:space="preserve">Всегда и во всем </w:t>
      </w:r>
      <w:proofErr w:type="gramStart"/>
      <w:r w:rsidRPr="00670433">
        <w:rPr>
          <w:rFonts w:ascii="Arial" w:hAnsi="Arial" w:cs="Arial"/>
          <w:sz w:val="24"/>
          <w:szCs w:val="24"/>
        </w:rPr>
        <w:t>исполнителен</w:t>
      </w:r>
      <w:proofErr w:type="gramEnd"/>
      <w:r>
        <w:rPr>
          <w:rFonts w:ascii="Arial" w:hAnsi="Arial" w:cs="Arial"/>
          <w:sz w:val="24"/>
          <w:szCs w:val="24"/>
        </w:rPr>
        <w:t>.</w:t>
      </w:r>
    </w:p>
    <w:p w:rsidR="00670433" w:rsidRPr="00670433" w:rsidRDefault="00670433" w:rsidP="00670433">
      <w:pPr>
        <w:pStyle w:val="a5"/>
        <w:jc w:val="both"/>
        <w:rPr>
          <w:rFonts w:ascii="Arial" w:hAnsi="Arial" w:cs="Arial"/>
          <w:sz w:val="24"/>
          <w:szCs w:val="24"/>
        </w:rPr>
      </w:pPr>
      <w:r w:rsidRPr="00670433">
        <w:rPr>
          <w:rFonts w:ascii="Arial" w:hAnsi="Arial" w:cs="Arial"/>
          <w:sz w:val="24"/>
          <w:szCs w:val="24"/>
        </w:rPr>
        <w:t>5.</w:t>
      </w:r>
      <w:r w:rsidR="00200A0C">
        <w:rPr>
          <w:rFonts w:ascii="Arial" w:hAnsi="Arial" w:cs="Arial"/>
          <w:sz w:val="24"/>
          <w:szCs w:val="24"/>
        </w:rPr>
        <w:t xml:space="preserve"> </w:t>
      </w:r>
      <w:r w:rsidRPr="00670433">
        <w:rPr>
          <w:rFonts w:ascii="Arial" w:hAnsi="Arial" w:cs="Arial"/>
          <w:sz w:val="24"/>
          <w:szCs w:val="24"/>
        </w:rPr>
        <w:t>Часто бывает несдержанным</w:t>
      </w:r>
      <w:r>
        <w:rPr>
          <w:rFonts w:ascii="Arial" w:hAnsi="Arial" w:cs="Arial"/>
          <w:sz w:val="24"/>
          <w:szCs w:val="24"/>
        </w:rPr>
        <w:t>.</w:t>
      </w:r>
    </w:p>
    <w:p w:rsidR="00670433" w:rsidRPr="00670433" w:rsidRDefault="00670433" w:rsidP="00670433">
      <w:pPr>
        <w:pStyle w:val="a5"/>
        <w:jc w:val="both"/>
        <w:rPr>
          <w:rFonts w:ascii="Arial" w:hAnsi="Arial" w:cs="Arial"/>
          <w:sz w:val="24"/>
          <w:szCs w:val="24"/>
        </w:rPr>
      </w:pPr>
      <w:r w:rsidRPr="00670433">
        <w:rPr>
          <w:rFonts w:ascii="Arial" w:hAnsi="Arial" w:cs="Arial"/>
          <w:sz w:val="24"/>
          <w:szCs w:val="24"/>
        </w:rPr>
        <w:t>6.</w:t>
      </w:r>
      <w:r w:rsidR="00200A0C">
        <w:rPr>
          <w:rFonts w:ascii="Arial" w:hAnsi="Arial" w:cs="Arial"/>
          <w:sz w:val="24"/>
          <w:szCs w:val="24"/>
        </w:rPr>
        <w:t xml:space="preserve"> </w:t>
      </w:r>
      <w:r w:rsidRPr="00670433">
        <w:rPr>
          <w:rFonts w:ascii="Arial" w:hAnsi="Arial" w:cs="Arial"/>
          <w:sz w:val="24"/>
          <w:szCs w:val="24"/>
        </w:rPr>
        <w:t>Хорошо делает что-либо по образцу или по примеру, но свои способы выполнения предлагает редко</w:t>
      </w:r>
      <w:r>
        <w:rPr>
          <w:rFonts w:ascii="Arial" w:hAnsi="Arial" w:cs="Arial"/>
          <w:sz w:val="24"/>
          <w:szCs w:val="24"/>
        </w:rPr>
        <w:t>.</w:t>
      </w:r>
    </w:p>
    <w:p w:rsidR="00670433" w:rsidRPr="00670433" w:rsidRDefault="00670433" w:rsidP="00670433">
      <w:pPr>
        <w:pStyle w:val="a5"/>
        <w:jc w:val="both"/>
        <w:rPr>
          <w:rFonts w:ascii="Arial" w:hAnsi="Arial" w:cs="Arial"/>
          <w:sz w:val="24"/>
          <w:szCs w:val="24"/>
        </w:rPr>
      </w:pPr>
      <w:r w:rsidRPr="00670433">
        <w:rPr>
          <w:rFonts w:ascii="Arial" w:hAnsi="Arial" w:cs="Arial"/>
          <w:sz w:val="24"/>
          <w:szCs w:val="24"/>
        </w:rPr>
        <w:t>7.</w:t>
      </w:r>
      <w:r w:rsidR="00200A0C">
        <w:rPr>
          <w:rFonts w:ascii="Arial" w:hAnsi="Arial" w:cs="Arial"/>
          <w:sz w:val="24"/>
          <w:szCs w:val="24"/>
        </w:rPr>
        <w:t xml:space="preserve"> </w:t>
      </w:r>
      <w:r w:rsidRPr="00670433">
        <w:rPr>
          <w:rFonts w:ascii="Arial" w:hAnsi="Arial" w:cs="Arial"/>
          <w:sz w:val="24"/>
          <w:szCs w:val="24"/>
        </w:rPr>
        <w:t>К успехам или неуспехам в школе относится равнодушно</w:t>
      </w:r>
      <w:r>
        <w:rPr>
          <w:rFonts w:ascii="Arial" w:hAnsi="Arial" w:cs="Arial"/>
          <w:sz w:val="24"/>
          <w:szCs w:val="24"/>
        </w:rPr>
        <w:t>.</w:t>
      </w:r>
    </w:p>
    <w:p w:rsidR="00670433" w:rsidRPr="00670433" w:rsidRDefault="00670433" w:rsidP="00670433">
      <w:pPr>
        <w:pStyle w:val="a5"/>
        <w:jc w:val="both"/>
        <w:rPr>
          <w:rFonts w:ascii="Arial" w:hAnsi="Arial" w:cs="Arial"/>
          <w:sz w:val="24"/>
          <w:szCs w:val="24"/>
        </w:rPr>
      </w:pPr>
      <w:r w:rsidRPr="00670433">
        <w:rPr>
          <w:rFonts w:ascii="Arial" w:hAnsi="Arial" w:cs="Arial"/>
          <w:sz w:val="24"/>
          <w:szCs w:val="24"/>
        </w:rPr>
        <w:t>8.</w:t>
      </w:r>
      <w:r w:rsidR="00200A0C">
        <w:rPr>
          <w:rFonts w:ascii="Arial" w:hAnsi="Arial" w:cs="Arial"/>
          <w:sz w:val="24"/>
          <w:szCs w:val="24"/>
        </w:rPr>
        <w:t xml:space="preserve"> </w:t>
      </w:r>
      <w:r w:rsidRPr="00670433">
        <w:rPr>
          <w:rFonts w:ascii="Arial" w:hAnsi="Arial" w:cs="Arial"/>
          <w:sz w:val="24"/>
          <w:szCs w:val="24"/>
        </w:rPr>
        <w:t>В своих делах и действиях часто надеется на «авось»</w:t>
      </w:r>
      <w:r>
        <w:rPr>
          <w:rFonts w:ascii="Arial" w:hAnsi="Arial" w:cs="Arial"/>
          <w:sz w:val="24"/>
          <w:szCs w:val="24"/>
        </w:rPr>
        <w:t>.</w:t>
      </w:r>
    </w:p>
    <w:p w:rsidR="00670433" w:rsidRPr="00670433" w:rsidRDefault="00670433" w:rsidP="00670433">
      <w:pPr>
        <w:pStyle w:val="a5"/>
        <w:jc w:val="both"/>
        <w:rPr>
          <w:rFonts w:ascii="Arial" w:hAnsi="Arial" w:cs="Arial"/>
          <w:sz w:val="24"/>
          <w:szCs w:val="24"/>
        </w:rPr>
      </w:pPr>
      <w:r w:rsidRPr="00670433">
        <w:rPr>
          <w:rFonts w:ascii="Arial" w:hAnsi="Arial" w:cs="Arial"/>
          <w:sz w:val="24"/>
          <w:szCs w:val="24"/>
        </w:rPr>
        <w:t>9.</w:t>
      </w:r>
      <w:r w:rsidR="00200A0C">
        <w:rPr>
          <w:rFonts w:ascii="Arial" w:hAnsi="Arial" w:cs="Arial"/>
          <w:sz w:val="24"/>
          <w:szCs w:val="24"/>
        </w:rPr>
        <w:t xml:space="preserve"> </w:t>
      </w:r>
      <w:r w:rsidRPr="00670433">
        <w:rPr>
          <w:rFonts w:ascii="Arial" w:hAnsi="Arial" w:cs="Arial"/>
          <w:sz w:val="24"/>
          <w:szCs w:val="24"/>
        </w:rPr>
        <w:t>Правильность и качество своей работы сам не проверяет, доверяя сделать это кому-нибудь другому</w:t>
      </w:r>
      <w:r>
        <w:rPr>
          <w:rFonts w:ascii="Arial" w:hAnsi="Arial" w:cs="Arial"/>
          <w:sz w:val="24"/>
          <w:szCs w:val="24"/>
        </w:rPr>
        <w:t>.</w:t>
      </w:r>
    </w:p>
    <w:p w:rsidR="00670433" w:rsidRPr="00670433" w:rsidRDefault="00670433" w:rsidP="00670433">
      <w:pPr>
        <w:pStyle w:val="a5"/>
        <w:jc w:val="both"/>
        <w:rPr>
          <w:rFonts w:ascii="Arial" w:hAnsi="Arial" w:cs="Arial"/>
          <w:sz w:val="24"/>
          <w:szCs w:val="24"/>
        </w:rPr>
      </w:pPr>
      <w:r w:rsidRPr="00670433">
        <w:rPr>
          <w:rFonts w:ascii="Arial" w:hAnsi="Arial" w:cs="Arial"/>
          <w:sz w:val="24"/>
          <w:szCs w:val="24"/>
        </w:rPr>
        <w:t>10.</w:t>
      </w:r>
      <w:r w:rsidR="00200A0C">
        <w:rPr>
          <w:rFonts w:ascii="Arial" w:hAnsi="Arial" w:cs="Arial"/>
          <w:sz w:val="24"/>
          <w:szCs w:val="24"/>
        </w:rPr>
        <w:t xml:space="preserve"> </w:t>
      </w:r>
      <w:r w:rsidRPr="00670433">
        <w:rPr>
          <w:rFonts w:ascii="Arial" w:hAnsi="Arial" w:cs="Arial"/>
          <w:sz w:val="24"/>
          <w:szCs w:val="24"/>
        </w:rPr>
        <w:t xml:space="preserve">Часто перепроверяет себя, постоянно что-то исправляет в </w:t>
      </w:r>
      <w:proofErr w:type="gramStart"/>
      <w:r w:rsidRPr="00670433">
        <w:rPr>
          <w:rFonts w:ascii="Arial" w:hAnsi="Arial" w:cs="Arial"/>
          <w:sz w:val="24"/>
          <w:szCs w:val="24"/>
        </w:rPr>
        <w:t>сделанном</w:t>
      </w:r>
      <w:proofErr w:type="gramEnd"/>
      <w:r>
        <w:rPr>
          <w:rFonts w:ascii="Arial" w:hAnsi="Arial" w:cs="Arial"/>
          <w:sz w:val="24"/>
          <w:szCs w:val="24"/>
        </w:rPr>
        <w:t>.</w:t>
      </w:r>
    </w:p>
    <w:p w:rsidR="00670433" w:rsidRPr="00670433" w:rsidRDefault="00670433" w:rsidP="00670433">
      <w:pPr>
        <w:pStyle w:val="a5"/>
        <w:jc w:val="both"/>
        <w:rPr>
          <w:rFonts w:ascii="Arial" w:hAnsi="Arial" w:cs="Arial"/>
          <w:sz w:val="24"/>
          <w:szCs w:val="24"/>
        </w:rPr>
      </w:pPr>
      <w:r w:rsidRPr="00670433">
        <w:rPr>
          <w:rFonts w:ascii="Arial" w:hAnsi="Arial" w:cs="Arial"/>
          <w:sz w:val="24"/>
          <w:szCs w:val="24"/>
        </w:rPr>
        <w:t>11.</w:t>
      </w:r>
      <w:r w:rsidR="00200A0C">
        <w:rPr>
          <w:rFonts w:ascii="Arial" w:hAnsi="Arial" w:cs="Arial"/>
          <w:sz w:val="24"/>
          <w:szCs w:val="24"/>
        </w:rPr>
        <w:t xml:space="preserve"> </w:t>
      </w:r>
      <w:r w:rsidRPr="00670433">
        <w:rPr>
          <w:rFonts w:ascii="Arial" w:hAnsi="Arial" w:cs="Arial"/>
          <w:sz w:val="24"/>
          <w:szCs w:val="24"/>
        </w:rPr>
        <w:t>Перед выполнением чего-либо ему требуется период «раскачки»</w:t>
      </w:r>
      <w:r>
        <w:rPr>
          <w:rFonts w:ascii="Arial" w:hAnsi="Arial" w:cs="Arial"/>
          <w:sz w:val="24"/>
          <w:szCs w:val="24"/>
        </w:rPr>
        <w:t>.</w:t>
      </w:r>
    </w:p>
    <w:p w:rsidR="00670433" w:rsidRPr="00670433" w:rsidRDefault="00670433" w:rsidP="00670433">
      <w:pPr>
        <w:pStyle w:val="a5"/>
        <w:jc w:val="both"/>
        <w:rPr>
          <w:rFonts w:ascii="Arial" w:hAnsi="Arial" w:cs="Arial"/>
          <w:sz w:val="24"/>
          <w:szCs w:val="24"/>
        </w:rPr>
      </w:pPr>
      <w:r w:rsidRPr="00670433">
        <w:rPr>
          <w:rFonts w:ascii="Arial" w:hAnsi="Arial" w:cs="Arial"/>
          <w:sz w:val="24"/>
          <w:szCs w:val="24"/>
        </w:rPr>
        <w:t>12.</w:t>
      </w:r>
      <w:r w:rsidR="00200A0C">
        <w:rPr>
          <w:rFonts w:ascii="Arial" w:hAnsi="Arial" w:cs="Arial"/>
          <w:sz w:val="24"/>
          <w:szCs w:val="24"/>
        </w:rPr>
        <w:t xml:space="preserve"> </w:t>
      </w:r>
      <w:r w:rsidRPr="00670433">
        <w:rPr>
          <w:rFonts w:ascii="Arial" w:hAnsi="Arial" w:cs="Arial"/>
          <w:sz w:val="24"/>
          <w:szCs w:val="24"/>
        </w:rPr>
        <w:t>При выполнении какой-либо работы может делать ее то очень быстро, то медленно, постоянно отвлекаясь</w:t>
      </w:r>
      <w:r>
        <w:rPr>
          <w:rFonts w:ascii="Arial" w:hAnsi="Arial" w:cs="Arial"/>
          <w:sz w:val="24"/>
          <w:szCs w:val="24"/>
        </w:rPr>
        <w:t>.</w:t>
      </w:r>
    </w:p>
    <w:p w:rsidR="00670433" w:rsidRPr="00670433" w:rsidRDefault="00670433" w:rsidP="00670433">
      <w:pPr>
        <w:pStyle w:val="a5"/>
        <w:jc w:val="both"/>
        <w:rPr>
          <w:rFonts w:ascii="Arial" w:hAnsi="Arial" w:cs="Arial"/>
          <w:sz w:val="24"/>
          <w:szCs w:val="24"/>
        </w:rPr>
      </w:pPr>
      <w:r w:rsidRPr="00670433">
        <w:rPr>
          <w:rFonts w:ascii="Arial" w:hAnsi="Arial" w:cs="Arial"/>
          <w:sz w:val="24"/>
          <w:szCs w:val="24"/>
        </w:rPr>
        <w:t>13.</w:t>
      </w:r>
      <w:r w:rsidR="00200A0C">
        <w:rPr>
          <w:rFonts w:ascii="Arial" w:hAnsi="Arial" w:cs="Arial"/>
          <w:sz w:val="24"/>
          <w:szCs w:val="24"/>
        </w:rPr>
        <w:t xml:space="preserve"> </w:t>
      </w:r>
      <w:r w:rsidRPr="00670433">
        <w:rPr>
          <w:rFonts w:ascii="Arial" w:hAnsi="Arial" w:cs="Arial"/>
          <w:sz w:val="24"/>
          <w:szCs w:val="24"/>
        </w:rPr>
        <w:t>Выполненную работу обычно не проверяет</w:t>
      </w:r>
      <w:r>
        <w:rPr>
          <w:rFonts w:ascii="Arial" w:hAnsi="Arial" w:cs="Arial"/>
          <w:sz w:val="24"/>
          <w:szCs w:val="24"/>
        </w:rPr>
        <w:t>.</w:t>
      </w:r>
    </w:p>
    <w:p w:rsidR="00670433" w:rsidRPr="00670433" w:rsidRDefault="00670433" w:rsidP="00670433">
      <w:pPr>
        <w:pStyle w:val="a5"/>
        <w:jc w:val="both"/>
        <w:rPr>
          <w:rFonts w:ascii="Arial" w:hAnsi="Arial" w:cs="Arial"/>
          <w:sz w:val="24"/>
          <w:szCs w:val="24"/>
        </w:rPr>
      </w:pPr>
      <w:r w:rsidRPr="00670433">
        <w:rPr>
          <w:rFonts w:ascii="Arial" w:hAnsi="Arial" w:cs="Arial"/>
          <w:sz w:val="24"/>
          <w:szCs w:val="24"/>
        </w:rPr>
        <w:t>14.</w:t>
      </w:r>
      <w:r w:rsidR="00200A0C">
        <w:rPr>
          <w:rFonts w:ascii="Arial" w:hAnsi="Arial" w:cs="Arial"/>
          <w:sz w:val="24"/>
          <w:szCs w:val="24"/>
        </w:rPr>
        <w:t xml:space="preserve"> </w:t>
      </w:r>
      <w:r w:rsidRPr="00670433">
        <w:rPr>
          <w:rFonts w:ascii="Arial" w:hAnsi="Arial" w:cs="Arial"/>
          <w:sz w:val="24"/>
          <w:szCs w:val="24"/>
        </w:rPr>
        <w:t>Иногда проявляются невротические реакции: грызет ногти, кончик карандаша или ручки, теребит волосы и т.п.</w:t>
      </w:r>
    </w:p>
    <w:p w:rsidR="00670433" w:rsidRPr="00670433" w:rsidRDefault="00670433" w:rsidP="00670433">
      <w:pPr>
        <w:pStyle w:val="a5"/>
        <w:jc w:val="both"/>
        <w:rPr>
          <w:rFonts w:ascii="Arial" w:hAnsi="Arial" w:cs="Arial"/>
          <w:sz w:val="24"/>
          <w:szCs w:val="24"/>
        </w:rPr>
      </w:pPr>
      <w:r w:rsidRPr="00670433">
        <w:rPr>
          <w:rFonts w:ascii="Arial" w:hAnsi="Arial" w:cs="Arial"/>
          <w:sz w:val="24"/>
          <w:szCs w:val="24"/>
        </w:rPr>
        <w:t>15.</w:t>
      </w:r>
      <w:r w:rsidR="00200A0C">
        <w:rPr>
          <w:rFonts w:ascii="Arial" w:hAnsi="Arial" w:cs="Arial"/>
          <w:sz w:val="24"/>
          <w:szCs w:val="24"/>
        </w:rPr>
        <w:t xml:space="preserve"> </w:t>
      </w:r>
      <w:r w:rsidRPr="00670433">
        <w:rPr>
          <w:rFonts w:ascii="Arial" w:hAnsi="Arial" w:cs="Arial"/>
          <w:sz w:val="24"/>
          <w:szCs w:val="24"/>
        </w:rPr>
        <w:t>При выполнении какой-либо работы очень быстро устает</w:t>
      </w:r>
      <w:r>
        <w:rPr>
          <w:rFonts w:ascii="Arial" w:hAnsi="Arial" w:cs="Arial"/>
          <w:sz w:val="24"/>
          <w:szCs w:val="24"/>
        </w:rPr>
        <w:t>.</w:t>
      </w:r>
    </w:p>
    <w:p w:rsidR="00670433" w:rsidRPr="00670433" w:rsidRDefault="00670433" w:rsidP="00670433">
      <w:pPr>
        <w:pStyle w:val="a5"/>
        <w:jc w:val="both"/>
        <w:rPr>
          <w:rFonts w:ascii="Arial" w:hAnsi="Arial" w:cs="Arial"/>
          <w:sz w:val="24"/>
          <w:szCs w:val="24"/>
        </w:rPr>
      </w:pPr>
      <w:r w:rsidRPr="00670433">
        <w:rPr>
          <w:rFonts w:ascii="Arial" w:hAnsi="Arial" w:cs="Arial"/>
          <w:sz w:val="24"/>
          <w:szCs w:val="24"/>
        </w:rPr>
        <w:t>16.</w:t>
      </w:r>
      <w:r w:rsidR="00200A0C">
        <w:rPr>
          <w:rFonts w:ascii="Arial" w:hAnsi="Arial" w:cs="Arial"/>
          <w:sz w:val="24"/>
          <w:szCs w:val="24"/>
        </w:rPr>
        <w:t xml:space="preserve"> </w:t>
      </w:r>
      <w:r w:rsidRPr="00670433">
        <w:rPr>
          <w:rFonts w:ascii="Arial" w:hAnsi="Arial" w:cs="Arial"/>
          <w:sz w:val="24"/>
          <w:szCs w:val="24"/>
        </w:rPr>
        <w:t>Всегда и во всем претендует на самые высокие результаты</w:t>
      </w:r>
      <w:r>
        <w:rPr>
          <w:rFonts w:ascii="Arial" w:hAnsi="Arial" w:cs="Arial"/>
          <w:sz w:val="24"/>
          <w:szCs w:val="24"/>
        </w:rPr>
        <w:t>.</w:t>
      </w:r>
    </w:p>
    <w:p w:rsidR="00670433" w:rsidRPr="00670433" w:rsidRDefault="00670433" w:rsidP="00670433">
      <w:pPr>
        <w:pStyle w:val="a5"/>
        <w:jc w:val="both"/>
        <w:rPr>
          <w:rFonts w:ascii="Arial" w:hAnsi="Arial" w:cs="Arial"/>
          <w:sz w:val="24"/>
          <w:szCs w:val="24"/>
        </w:rPr>
      </w:pPr>
      <w:r w:rsidRPr="00670433">
        <w:rPr>
          <w:rFonts w:ascii="Arial" w:hAnsi="Arial" w:cs="Arial"/>
          <w:sz w:val="24"/>
          <w:szCs w:val="24"/>
        </w:rPr>
        <w:t>17.</w:t>
      </w:r>
      <w:r w:rsidR="00200A0C">
        <w:rPr>
          <w:rFonts w:ascii="Arial" w:hAnsi="Arial" w:cs="Arial"/>
          <w:sz w:val="24"/>
          <w:szCs w:val="24"/>
        </w:rPr>
        <w:t xml:space="preserve"> </w:t>
      </w:r>
      <w:r w:rsidRPr="00670433">
        <w:rPr>
          <w:rFonts w:ascii="Arial" w:hAnsi="Arial" w:cs="Arial"/>
          <w:sz w:val="24"/>
          <w:szCs w:val="24"/>
        </w:rPr>
        <w:t>Часто бывает неаккуратным</w:t>
      </w:r>
      <w:r>
        <w:rPr>
          <w:rFonts w:ascii="Arial" w:hAnsi="Arial" w:cs="Arial"/>
          <w:sz w:val="24"/>
          <w:szCs w:val="24"/>
        </w:rPr>
        <w:t>.</w:t>
      </w:r>
    </w:p>
    <w:p w:rsidR="00670433" w:rsidRPr="00670433" w:rsidRDefault="00670433" w:rsidP="00670433">
      <w:pPr>
        <w:pStyle w:val="a5"/>
        <w:jc w:val="both"/>
        <w:rPr>
          <w:rFonts w:ascii="Arial" w:hAnsi="Arial" w:cs="Arial"/>
          <w:sz w:val="24"/>
          <w:szCs w:val="24"/>
        </w:rPr>
      </w:pPr>
      <w:r w:rsidRPr="00670433">
        <w:rPr>
          <w:rFonts w:ascii="Arial" w:hAnsi="Arial" w:cs="Arial"/>
          <w:sz w:val="24"/>
          <w:szCs w:val="24"/>
        </w:rPr>
        <w:t>18.</w:t>
      </w:r>
      <w:r w:rsidR="00200A0C">
        <w:rPr>
          <w:rFonts w:ascii="Arial" w:hAnsi="Arial" w:cs="Arial"/>
          <w:sz w:val="24"/>
          <w:szCs w:val="24"/>
        </w:rPr>
        <w:t xml:space="preserve"> </w:t>
      </w:r>
      <w:r w:rsidRPr="00670433">
        <w:rPr>
          <w:rFonts w:ascii="Arial" w:hAnsi="Arial" w:cs="Arial"/>
          <w:sz w:val="24"/>
          <w:szCs w:val="24"/>
        </w:rPr>
        <w:t>При необходимости поменять вид работы или род деятельности делает это с трудом</w:t>
      </w:r>
      <w:r>
        <w:rPr>
          <w:rFonts w:ascii="Arial" w:hAnsi="Arial" w:cs="Arial"/>
          <w:sz w:val="24"/>
          <w:szCs w:val="24"/>
        </w:rPr>
        <w:t>.</w:t>
      </w:r>
    </w:p>
    <w:p w:rsidR="00670433" w:rsidRPr="00670433" w:rsidRDefault="00670433" w:rsidP="00670433">
      <w:pPr>
        <w:pStyle w:val="a5"/>
        <w:jc w:val="both"/>
        <w:rPr>
          <w:rFonts w:ascii="Arial" w:hAnsi="Arial" w:cs="Arial"/>
          <w:sz w:val="24"/>
          <w:szCs w:val="24"/>
        </w:rPr>
      </w:pPr>
      <w:r w:rsidRPr="00670433">
        <w:rPr>
          <w:rFonts w:ascii="Arial" w:hAnsi="Arial" w:cs="Arial"/>
          <w:sz w:val="24"/>
          <w:szCs w:val="24"/>
        </w:rPr>
        <w:t>19.</w:t>
      </w:r>
      <w:r w:rsidR="00200A0C">
        <w:rPr>
          <w:rFonts w:ascii="Arial" w:hAnsi="Arial" w:cs="Arial"/>
          <w:sz w:val="24"/>
          <w:szCs w:val="24"/>
        </w:rPr>
        <w:t xml:space="preserve"> </w:t>
      </w:r>
      <w:r w:rsidRPr="00670433">
        <w:rPr>
          <w:rFonts w:ascii="Arial" w:hAnsi="Arial" w:cs="Arial"/>
          <w:sz w:val="24"/>
          <w:szCs w:val="24"/>
        </w:rPr>
        <w:t>Часто не может уложиться во временные рамки при выполнении чего-либо</w:t>
      </w:r>
      <w:r>
        <w:rPr>
          <w:rFonts w:ascii="Arial" w:hAnsi="Arial" w:cs="Arial"/>
          <w:sz w:val="24"/>
          <w:szCs w:val="24"/>
        </w:rPr>
        <w:t>.</w:t>
      </w:r>
    </w:p>
    <w:p w:rsidR="00670433" w:rsidRPr="00670433" w:rsidRDefault="00670433" w:rsidP="00670433">
      <w:pPr>
        <w:pStyle w:val="a5"/>
        <w:jc w:val="both"/>
        <w:rPr>
          <w:rFonts w:ascii="Arial" w:hAnsi="Arial" w:cs="Arial"/>
          <w:sz w:val="24"/>
          <w:szCs w:val="24"/>
        </w:rPr>
      </w:pPr>
      <w:r w:rsidRPr="00670433">
        <w:rPr>
          <w:rFonts w:ascii="Arial" w:hAnsi="Arial" w:cs="Arial"/>
          <w:sz w:val="24"/>
          <w:szCs w:val="24"/>
        </w:rPr>
        <w:t>20.</w:t>
      </w:r>
      <w:r w:rsidR="00200A0C">
        <w:rPr>
          <w:rFonts w:ascii="Arial" w:hAnsi="Arial" w:cs="Arial"/>
          <w:sz w:val="24"/>
          <w:szCs w:val="24"/>
        </w:rPr>
        <w:t xml:space="preserve"> </w:t>
      </w:r>
      <w:r w:rsidRPr="00670433">
        <w:rPr>
          <w:rFonts w:ascii="Arial" w:hAnsi="Arial" w:cs="Arial"/>
          <w:sz w:val="24"/>
          <w:szCs w:val="24"/>
        </w:rPr>
        <w:t>Чаще поддерживает чужую точку зрения, свою отстаивает редко</w:t>
      </w:r>
      <w:r>
        <w:rPr>
          <w:rFonts w:ascii="Arial" w:hAnsi="Arial" w:cs="Arial"/>
          <w:sz w:val="24"/>
          <w:szCs w:val="24"/>
        </w:rPr>
        <w:t>.</w:t>
      </w:r>
    </w:p>
    <w:p w:rsidR="00670433" w:rsidRPr="00670433" w:rsidRDefault="00670433" w:rsidP="00670433">
      <w:pPr>
        <w:pStyle w:val="a5"/>
        <w:jc w:val="both"/>
        <w:rPr>
          <w:rFonts w:ascii="Arial" w:hAnsi="Arial" w:cs="Arial"/>
          <w:sz w:val="24"/>
          <w:szCs w:val="24"/>
        </w:rPr>
      </w:pPr>
      <w:r w:rsidRPr="00670433">
        <w:rPr>
          <w:rFonts w:ascii="Arial" w:hAnsi="Arial" w:cs="Arial"/>
          <w:sz w:val="24"/>
          <w:szCs w:val="24"/>
        </w:rPr>
        <w:t>21.</w:t>
      </w:r>
      <w:r w:rsidR="00200A0C">
        <w:rPr>
          <w:rFonts w:ascii="Arial" w:hAnsi="Arial" w:cs="Arial"/>
          <w:sz w:val="24"/>
          <w:szCs w:val="24"/>
        </w:rPr>
        <w:t xml:space="preserve"> </w:t>
      </w:r>
      <w:r w:rsidRPr="00670433">
        <w:rPr>
          <w:rFonts w:ascii="Arial" w:hAnsi="Arial" w:cs="Arial"/>
          <w:sz w:val="24"/>
          <w:szCs w:val="24"/>
        </w:rPr>
        <w:t>Часто отвлекается при выполнении какой-либо работы</w:t>
      </w:r>
      <w:r>
        <w:rPr>
          <w:rFonts w:ascii="Arial" w:hAnsi="Arial" w:cs="Arial"/>
          <w:sz w:val="24"/>
          <w:szCs w:val="24"/>
        </w:rPr>
        <w:t>.</w:t>
      </w:r>
    </w:p>
    <w:p w:rsidR="00670433" w:rsidRPr="00670433" w:rsidRDefault="00670433" w:rsidP="00670433">
      <w:pPr>
        <w:pStyle w:val="a5"/>
        <w:jc w:val="both"/>
        <w:rPr>
          <w:rFonts w:ascii="Arial" w:hAnsi="Arial" w:cs="Arial"/>
          <w:sz w:val="24"/>
          <w:szCs w:val="24"/>
        </w:rPr>
      </w:pPr>
      <w:r w:rsidRPr="00670433">
        <w:rPr>
          <w:rFonts w:ascii="Arial" w:hAnsi="Arial" w:cs="Arial"/>
          <w:sz w:val="24"/>
          <w:szCs w:val="24"/>
        </w:rPr>
        <w:t>22.</w:t>
      </w:r>
      <w:r w:rsidR="00200A0C">
        <w:rPr>
          <w:rFonts w:ascii="Arial" w:hAnsi="Arial" w:cs="Arial"/>
          <w:sz w:val="24"/>
          <w:szCs w:val="24"/>
        </w:rPr>
        <w:t xml:space="preserve"> </w:t>
      </w:r>
      <w:r w:rsidRPr="00670433">
        <w:rPr>
          <w:rFonts w:ascii="Arial" w:hAnsi="Arial" w:cs="Arial"/>
          <w:sz w:val="24"/>
          <w:szCs w:val="24"/>
        </w:rPr>
        <w:t xml:space="preserve">В работе часто бывает </w:t>
      </w:r>
      <w:proofErr w:type="gramStart"/>
      <w:r w:rsidRPr="00670433">
        <w:rPr>
          <w:rFonts w:ascii="Arial" w:hAnsi="Arial" w:cs="Arial"/>
          <w:sz w:val="24"/>
          <w:szCs w:val="24"/>
        </w:rPr>
        <w:t>небрежен</w:t>
      </w:r>
      <w:proofErr w:type="gramEnd"/>
      <w:r>
        <w:rPr>
          <w:rFonts w:ascii="Arial" w:hAnsi="Arial" w:cs="Arial"/>
          <w:sz w:val="24"/>
          <w:szCs w:val="24"/>
        </w:rPr>
        <w:t>.</w:t>
      </w:r>
    </w:p>
    <w:p w:rsidR="00670433" w:rsidRPr="00670433" w:rsidRDefault="00670433" w:rsidP="00670433">
      <w:pPr>
        <w:pStyle w:val="a5"/>
        <w:jc w:val="both"/>
        <w:rPr>
          <w:rFonts w:ascii="Arial" w:hAnsi="Arial" w:cs="Arial"/>
          <w:sz w:val="24"/>
          <w:szCs w:val="24"/>
        </w:rPr>
      </w:pPr>
      <w:r w:rsidRPr="00670433">
        <w:rPr>
          <w:rFonts w:ascii="Arial" w:hAnsi="Arial" w:cs="Arial"/>
          <w:sz w:val="24"/>
          <w:szCs w:val="24"/>
        </w:rPr>
        <w:t>23.</w:t>
      </w:r>
      <w:r w:rsidR="00200A0C">
        <w:rPr>
          <w:rFonts w:ascii="Arial" w:hAnsi="Arial" w:cs="Arial"/>
          <w:sz w:val="24"/>
          <w:szCs w:val="24"/>
        </w:rPr>
        <w:t xml:space="preserve"> </w:t>
      </w:r>
      <w:r w:rsidRPr="00670433">
        <w:rPr>
          <w:rFonts w:ascii="Arial" w:hAnsi="Arial" w:cs="Arial"/>
          <w:sz w:val="24"/>
          <w:szCs w:val="24"/>
        </w:rPr>
        <w:t>Всегда стремится получать только отличные оценки</w:t>
      </w:r>
      <w:r>
        <w:rPr>
          <w:rFonts w:ascii="Arial" w:hAnsi="Arial" w:cs="Arial"/>
          <w:sz w:val="24"/>
          <w:szCs w:val="24"/>
        </w:rPr>
        <w:t>.</w:t>
      </w:r>
    </w:p>
    <w:p w:rsidR="00670433" w:rsidRPr="00670433" w:rsidRDefault="00670433" w:rsidP="00670433">
      <w:pPr>
        <w:pStyle w:val="a5"/>
        <w:jc w:val="both"/>
        <w:rPr>
          <w:rFonts w:ascii="Arial" w:hAnsi="Arial" w:cs="Arial"/>
          <w:sz w:val="24"/>
          <w:szCs w:val="24"/>
        </w:rPr>
      </w:pPr>
      <w:r w:rsidRPr="00670433">
        <w:rPr>
          <w:rFonts w:ascii="Arial" w:hAnsi="Arial" w:cs="Arial"/>
          <w:sz w:val="24"/>
          <w:szCs w:val="24"/>
        </w:rPr>
        <w:t>24.</w:t>
      </w:r>
      <w:r w:rsidR="00200A0C">
        <w:rPr>
          <w:rFonts w:ascii="Arial" w:hAnsi="Arial" w:cs="Arial"/>
          <w:sz w:val="24"/>
          <w:szCs w:val="24"/>
        </w:rPr>
        <w:t xml:space="preserve"> </w:t>
      </w:r>
      <w:r w:rsidRPr="00670433">
        <w:rPr>
          <w:rFonts w:ascii="Arial" w:hAnsi="Arial" w:cs="Arial"/>
          <w:sz w:val="24"/>
          <w:szCs w:val="24"/>
        </w:rPr>
        <w:t xml:space="preserve">Всегда и во всем </w:t>
      </w:r>
      <w:proofErr w:type="gramStart"/>
      <w:r w:rsidRPr="00670433">
        <w:rPr>
          <w:rFonts w:ascii="Arial" w:hAnsi="Arial" w:cs="Arial"/>
          <w:sz w:val="24"/>
          <w:szCs w:val="24"/>
        </w:rPr>
        <w:t>медлителен</w:t>
      </w:r>
      <w:proofErr w:type="gramEnd"/>
      <w:r w:rsidRPr="00670433">
        <w:rPr>
          <w:rFonts w:ascii="Arial" w:hAnsi="Arial" w:cs="Arial"/>
          <w:sz w:val="24"/>
          <w:szCs w:val="24"/>
        </w:rPr>
        <w:t xml:space="preserve"> и малоподвижен</w:t>
      </w:r>
      <w:r>
        <w:rPr>
          <w:rFonts w:ascii="Arial" w:hAnsi="Arial" w:cs="Arial"/>
          <w:sz w:val="24"/>
          <w:szCs w:val="24"/>
        </w:rPr>
        <w:t>.</w:t>
      </w:r>
    </w:p>
    <w:p w:rsidR="00670433" w:rsidRPr="00670433" w:rsidRDefault="00670433" w:rsidP="00670433">
      <w:pPr>
        <w:pStyle w:val="a5"/>
        <w:jc w:val="both"/>
        <w:rPr>
          <w:rFonts w:ascii="Arial" w:hAnsi="Arial" w:cs="Arial"/>
          <w:sz w:val="24"/>
          <w:szCs w:val="24"/>
        </w:rPr>
      </w:pPr>
      <w:r w:rsidRPr="00670433">
        <w:rPr>
          <w:rFonts w:ascii="Arial" w:hAnsi="Arial" w:cs="Arial"/>
          <w:sz w:val="24"/>
          <w:szCs w:val="24"/>
        </w:rPr>
        <w:lastRenderedPageBreak/>
        <w:t>25.</w:t>
      </w:r>
      <w:r w:rsidR="00200A0C">
        <w:rPr>
          <w:rFonts w:ascii="Arial" w:hAnsi="Arial" w:cs="Arial"/>
          <w:sz w:val="24"/>
          <w:szCs w:val="24"/>
        </w:rPr>
        <w:t xml:space="preserve"> </w:t>
      </w:r>
      <w:r w:rsidRPr="00670433">
        <w:rPr>
          <w:rFonts w:ascii="Arial" w:hAnsi="Arial" w:cs="Arial"/>
          <w:sz w:val="24"/>
          <w:szCs w:val="24"/>
        </w:rPr>
        <w:t xml:space="preserve">Обычно </w:t>
      </w:r>
      <w:proofErr w:type="gramStart"/>
      <w:r w:rsidRPr="00670433">
        <w:rPr>
          <w:rFonts w:ascii="Arial" w:hAnsi="Arial" w:cs="Arial"/>
          <w:sz w:val="24"/>
          <w:szCs w:val="24"/>
        </w:rPr>
        <w:t>в начале</w:t>
      </w:r>
      <w:proofErr w:type="gramEnd"/>
      <w:r w:rsidRPr="00670433">
        <w:rPr>
          <w:rFonts w:ascii="Arial" w:hAnsi="Arial" w:cs="Arial"/>
          <w:sz w:val="24"/>
          <w:szCs w:val="24"/>
        </w:rPr>
        <w:t xml:space="preserve"> делает что-либо быстро и активно, а затем темп выполнения становится все медленнее и медленнее</w:t>
      </w:r>
      <w:r>
        <w:rPr>
          <w:rFonts w:ascii="Arial" w:hAnsi="Arial" w:cs="Arial"/>
          <w:sz w:val="24"/>
          <w:szCs w:val="24"/>
        </w:rPr>
        <w:t>.</w:t>
      </w:r>
    </w:p>
    <w:p w:rsidR="00670433" w:rsidRPr="00670433" w:rsidRDefault="00670433" w:rsidP="00670433">
      <w:pPr>
        <w:pStyle w:val="a5"/>
        <w:jc w:val="both"/>
        <w:rPr>
          <w:rFonts w:ascii="Arial" w:hAnsi="Arial" w:cs="Arial"/>
          <w:sz w:val="24"/>
          <w:szCs w:val="24"/>
        </w:rPr>
      </w:pPr>
      <w:r w:rsidRPr="00670433">
        <w:rPr>
          <w:rFonts w:ascii="Arial" w:hAnsi="Arial" w:cs="Arial"/>
          <w:sz w:val="24"/>
          <w:szCs w:val="24"/>
        </w:rPr>
        <w:t>26.</w:t>
      </w:r>
      <w:r w:rsidR="00200A0C">
        <w:rPr>
          <w:rFonts w:ascii="Arial" w:hAnsi="Arial" w:cs="Arial"/>
          <w:sz w:val="24"/>
          <w:szCs w:val="24"/>
        </w:rPr>
        <w:t xml:space="preserve"> </w:t>
      </w:r>
      <w:r w:rsidRPr="00670433">
        <w:rPr>
          <w:rFonts w:ascii="Arial" w:hAnsi="Arial" w:cs="Arial"/>
          <w:sz w:val="24"/>
          <w:szCs w:val="24"/>
        </w:rPr>
        <w:t>Старается все делать очень быстро, но часто не проверяет сделанное, пропускает ошибки</w:t>
      </w:r>
      <w:r>
        <w:rPr>
          <w:rFonts w:ascii="Arial" w:hAnsi="Arial" w:cs="Arial"/>
          <w:sz w:val="24"/>
          <w:szCs w:val="24"/>
        </w:rPr>
        <w:t>.</w:t>
      </w:r>
    </w:p>
    <w:p w:rsidR="00670433" w:rsidRPr="00670433" w:rsidRDefault="00670433" w:rsidP="00670433">
      <w:pPr>
        <w:pStyle w:val="a5"/>
        <w:jc w:val="both"/>
        <w:rPr>
          <w:rFonts w:ascii="Arial" w:hAnsi="Arial" w:cs="Arial"/>
          <w:sz w:val="24"/>
          <w:szCs w:val="24"/>
        </w:rPr>
      </w:pPr>
      <w:r w:rsidRPr="00670433">
        <w:rPr>
          <w:rFonts w:ascii="Arial" w:hAnsi="Arial" w:cs="Arial"/>
          <w:sz w:val="24"/>
          <w:szCs w:val="24"/>
        </w:rPr>
        <w:t>27.</w:t>
      </w:r>
      <w:r w:rsidR="00200A0C">
        <w:rPr>
          <w:rFonts w:ascii="Arial" w:hAnsi="Arial" w:cs="Arial"/>
          <w:sz w:val="24"/>
          <w:szCs w:val="24"/>
        </w:rPr>
        <w:t xml:space="preserve"> </w:t>
      </w:r>
      <w:r w:rsidRPr="00670433">
        <w:rPr>
          <w:rFonts w:ascii="Arial" w:hAnsi="Arial" w:cs="Arial"/>
          <w:sz w:val="24"/>
          <w:szCs w:val="24"/>
        </w:rPr>
        <w:t>Всегда стремится быть и выполнять все лучше всех</w:t>
      </w:r>
      <w:r>
        <w:rPr>
          <w:rFonts w:ascii="Arial" w:hAnsi="Arial" w:cs="Arial"/>
          <w:sz w:val="24"/>
          <w:szCs w:val="24"/>
        </w:rPr>
        <w:t>.</w:t>
      </w:r>
    </w:p>
    <w:p w:rsidR="00670433" w:rsidRPr="00670433" w:rsidRDefault="00670433" w:rsidP="00670433">
      <w:pPr>
        <w:pStyle w:val="a5"/>
        <w:jc w:val="both"/>
        <w:rPr>
          <w:rFonts w:ascii="Arial" w:hAnsi="Arial" w:cs="Arial"/>
          <w:sz w:val="24"/>
          <w:szCs w:val="24"/>
        </w:rPr>
      </w:pPr>
      <w:r w:rsidRPr="00670433">
        <w:rPr>
          <w:rFonts w:ascii="Arial" w:hAnsi="Arial" w:cs="Arial"/>
          <w:sz w:val="24"/>
          <w:szCs w:val="24"/>
        </w:rPr>
        <w:t>28.</w:t>
      </w:r>
      <w:r w:rsidR="00200A0C">
        <w:rPr>
          <w:rFonts w:ascii="Arial" w:hAnsi="Arial" w:cs="Arial"/>
          <w:sz w:val="24"/>
          <w:szCs w:val="24"/>
        </w:rPr>
        <w:t xml:space="preserve"> </w:t>
      </w:r>
      <w:r w:rsidRPr="00670433">
        <w:rPr>
          <w:rFonts w:ascii="Arial" w:hAnsi="Arial" w:cs="Arial"/>
          <w:sz w:val="24"/>
          <w:szCs w:val="24"/>
        </w:rPr>
        <w:t>Во время выполнения чего-либо необходимы перерывы для отдыха</w:t>
      </w:r>
      <w:r>
        <w:rPr>
          <w:rFonts w:ascii="Arial" w:hAnsi="Arial" w:cs="Arial"/>
          <w:sz w:val="24"/>
          <w:szCs w:val="24"/>
        </w:rPr>
        <w:t>.</w:t>
      </w:r>
    </w:p>
    <w:p w:rsidR="00670433" w:rsidRPr="00670433" w:rsidRDefault="00670433" w:rsidP="00670433">
      <w:pPr>
        <w:pStyle w:val="a5"/>
        <w:jc w:val="both"/>
        <w:rPr>
          <w:rFonts w:ascii="Arial" w:hAnsi="Arial" w:cs="Arial"/>
          <w:sz w:val="24"/>
          <w:szCs w:val="24"/>
        </w:rPr>
      </w:pPr>
      <w:r w:rsidRPr="00670433">
        <w:rPr>
          <w:rFonts w:ascii="Arial" w:hAnsi="Arial" w:cs="Arial"/>
          <w:sz w:val="24"/>
          <w:szCs w:val="24"/>
        </w:rPr>
        <w:t>29.</w:t>
      </w:r>
      <w:r w:rsidR="00200A0C">
        <w:rPr>
          <w:rFonts w:ascii="Arial" w:hAnsi="Arial" w:cs="Arial"/>
          <w:sz w:val="24"/>
          <w:szCs w:val="24"/>
        </w:rPr>
        <w:t xml:space="preserve"> </w:t>
      </w:r>
      <w:r w:rsidRPr="00670433">
        <w:rPr>
          <w:rFonts w:ascii="Arial" w:hAnsi="Arial" w:cs="Arial"/>
          <w:sz w:val="24"/>
          <w:szCs w:val="24"/>
        </w:rPr>
        <w:t>Постоянно требует подтверждения правильности своего выполнения чего-либо</w:t>
      </w:r>
      <w:r>
        <w:rPr>
          <w:rFonts w:ascii="Arial" w:hAnsi="Arial" w:cs="Arial"/>
          <w:sz w:val="24"/>
          <w:szCs w:val="24"/>
        </w:rPr>
        <w:t>.</w:t>
      </w:r>
    </w:p>
    <w:p w:rsidR="00670433" w:rsidRPr="00670433" w:rsidRDefault="00670433" w:rsidP="00670433">
      <w:pPr>
        <w:pStyle w:val="a5"/>
        <w:jc w:val="both"/>
        <w:rPr>
          <w:rFonts w:ascii="Arial" w:hAnsi="Arial" w:cs="Arial"/>
          <w:sz w:val="24"/>
          <w:szCs w:val="24"/>
        </w:rPr>
      </w:pPr>
      <w:r w:rsidRPr="00670433">
        <w:rPr>
          <w:rFonts w:ascii="Arial" w:hAnsi="Arial" w:cs="Arial"/>
          <w:sz w:val="24"/>
          <w:szCs w:val="24"/>
        </w:rPr>
        <w:t>30.</w:t>
      </w:r>
      <w:r w:rsidR="00200A0C">
        <w:rPr>
          <w:rFonts w:ascii="Arial" w:hAnsi="Arial" w:cs="Arial"/>
          <w:sz w:val="24"/>
          <w:szCs w:val="24"/>
        </w:rPr>
        <w:t xml:space="preserve"> </w:t>
      </w:r>
      <w:proofErr w:type="gramStart"/>
      <w:r w:rsidRPr="00670433">
        <w:rPr>
          <w:rFonts w:ascii="Arial" w:hAnsi="Arial" w:cs="Arial"/>
          <w:sz w:val="24"/>
          <w:szCs w:val="24"/>
        </w:rPr>
        <w:t>Равнодушен</w:t>
      </w:r>
      <w:proofErr w:type="gramEnd"/>
      <w:r w:rsidRPr="00670433">
        <w:rPr>
          <w:rFonts w:ascii="Arial" w:hAnsi="Arial" w:cs="Arial"/>
          <w:sz w:val="24"/>
          <w:szCs w:val="24"/>
        </w:rPr>
        <w:t xml:space="preserve"> к опенке своей работы</w:t>
      </w:r>
      <w:r>
        <w:rPr>
          <w:rFonts w:ascii="Arial" w:hAnsi="Arial" w:cs="Arial"/>
          <w:sz w:val="24"/>
          <w:szCs w:val="24"/>
        </w:rPr>
        <w:t>.</w:t>
      </w:r>
    </w:p>
    <w:p w:rsidR="00670433" w:rsidRPr="00670433" w:rsidRDefault="00670433" w:rsidP="00670433">
      <w:pPr>
        <w:pStyle w:val="a5"/>
        <w:jc w:val="both"/>
        <w:rPr>
          <w:rFonts w:ascii="Arial" w:hAnsi="Arial" w:cs="Arial"/>
          <w:sz w:val="24"/>
          <w:szCs w:val="24"/>
        </w:rPr>
      </w:pPr>
      <w:r w:rsidRPr="00670433">
        <w:rPr>
          <w:rFonts w:ascii="Arial" w:hAnsi="Arial" w:cs="Arial"/>
          <w:sz w:val="24"/>
          <w:szCs w:val="24"/>
        </w:rPr>
        <w:t>31.</w:t>
      </w:r>
      <w:r w:rsidR="00200A0C">
        <w:rPr>
          <w:rFonts w:ascii="Arial" w:hAnsi="Arial" w:cs="Arial"/>
          <w:sz w:val="24"/>
          <w:szCs w:val="24"/>
        </w:rPr>
        <w:t xml:space="preserve"> </w:t>
      </w:r>
      <w:r w:rsidRPr="00670433">
        <w:rPr>
          <w:rFonts w:ascii="Arial" w:hAnsi="Arial" w:cs="Arial"/>
          <w:sz w:val="24"/>
          <w:szCs w:val="24"/>
        </w:rPr>
        <w:t>Заранее свои действия планирует с трудом</w:t>
      </w:r>
      <w:r>
        <w:rPr>
          <w:rFonts w:ascii="Arial" w:hAnsi="Arial" w:cs="Arial"/>
          <w:sz w:val="24"/>
          <w:szCs w:val="24"/>
        </w:rPr>
        <w:t>.</w:t>
      </w:r>
    </w:p>
    <w:p w:rsidR="00670433" w:rsidRPr="00670433" w:rsidRDefault="00670433" w:rsidP="00670433">
      <w:pPr>
        <w:pStyle w:val="a5"/>
        <w:jc w:val="both"/>
        <w:rPr>
          <w:rFonts w:ascii="Arial" w:hAnsi="Arial" w:cs="Arial"/>
          <w:sz w:val="24"/>
          <w:szCs w:val="24"/>
        </w:rPr>
      </w:pPr>
      <w:r w:rsidRPr="00670433">
        <w:rPr>
          <w:rFonts w:ascii="Arial" w:hAnsi="Arial" w:cs="Arial"/>
          <w:sz w:val="24"/>
          <w:szCs w:val="24"/>
        </w:rPr>
        <w:t>32.</w:t>
      </w:r>
      <w:r w:rsidR="00200A0C">
        <w:rPr>
          <w:rFonts w:ascii="Arial" w:hAnsi="Arial" w:cs="Arial"/>
          <w:sz w:val="24"/>
          <w:szCs w:val="24"/>
        </w:rPr>
        <w:t xml:space="preserve"> </w:t>
      </w:r>
      <w:r w:rsidRPr="00670433">
        <w:rPr>
          <w:rFonts w:ascii="Arial" w:hAnsi="Arial" w:cs="Arial"/>
          <w:sz w:val="24"/>
          <w:szCs w:val="24"/>
        </w:rPr>
        <w:t>Часто жалуется на усталость</w:t>
      </w:r>
      <w:r>
        <w:rPr>
          <w:rFonts w:ascii="Arial" w:hAnsi="Arial" w:cs="Arial"/>
          <w:sz w:val="24"/>
          <w:szCs w:val="24"/>
        </w:rPr>
        <w:t>.</w:t>
      </w:r>
    </w:p>
    <w:p w:rsidR="00670433" w:rsidRPr="00670433" w:rsidRDefault="00670433" w:rsidP="00670433">
      <w:pPr>
        <w:pStyle w:val="a5"/>
        <w:jc w:val="both"/>
        <w:rPr>
          <w:rFonts w:ascii="Arial" w:hAnsi="Arial" w:cs="Arial"/>
          <w:sz w:val="24"/>
          <w:szCs w:val="24"/>
        </w:rPr>
      </w:pPr>
      <w:r w:rsidRPr="00670433">
        <w:rPr>
          <w:rFonts w:ascii="Arial" w:hAnsi="Arial" w:cs="Arial"/>
          <w:sz w:val="24"/>
          <w:szCs w:val="24"/>
        </w:rPr>
        <w:t>33.</w:t>
      </w:r>
      <w:r w:rsidR="00200A0C">
        <w:rPr>
          <w:rFonts w:ascii="Arial" w:hAnsi="Arial" w:cs="Arial"/>
          <w:sz w:val="24"/>
          <w:szCs w:val="24"/>
        </w:rPr>
        <w:t xml:space="preserve"> </w:t>
      </w:r>
      <w:r w:rsidRPr="00670433">
        <w:rPr>
          <w:rFonts w:ascii="Arial" w:hAnsi="Arial" w:cs="Arial"/>
          <w:sz w:val="24"/>
          <w:szCs w:val="24"/>
        </w:rPr>
        <w:t>Все делает медленно, но основательно.</w:t>
      </w:r>
    </w:p>
    <w:p w:rsidR="008C72E4" w:rsidRDefault="008C72E4" w:rsidP="00670433">
      <w:pPr>
        <w:jc w:val="both"/>
        <w:rPr>
          <w:rFonts w:ascii="Arial" w:hAnsi="Arial" w:cs="Arial"/>
          <w:b/>
          <w:sz w:val="24"/>
          <w:szCs w:val="24"/>
          <w:highlight w:val="yellow"/>
        </w:rPr>
      </w:pPr>
    </w:p>
    <w:p w:rsidR="00670433" w:rsidRPr="004A5DDA" w:rsidRDefault="00670433" w:rsidP="00670433">
      <w:pPr>
        <w:jc w:val="both"/>
        <w:rPr>
          <w:rFonts w:ascii="Arial" w:hAnsi="Arial" w:cs="Arial"/>
          <w:b/>
          <w:sz w:val="24"/>
          <w:szCs w:val="24"/>
        </w:rPr>
      </w:pPr>
      <w:r w:rsidRPr="008C72E4">
        <w:rPr>
          <w:rFonts w:ascii="Arial" w:hAnsi="Arial" w:cs="Arial"/>
          <w:b/>
          <w:sz w:val="24"/>
          <w:szCs w:val="24"/>
        </w:rPr>
        <w:t>КЛЮЧ</w:t>
      </w:r>
      <w:r w:rsidR="00CD52E7" w:rsidRPr="008C72E4">
        <w:rPr>
          <w:rFonts w:ascii="Arial" w:hAnsi="Arial" w:cs="Arial"/>
          <w:b/>
          <w:sz w:val="24"/>
          <w:szCs w:val="24"/>
        </w:rPr>
        <w:t xml:space="preserve"> для обработки результатов</w:t>
      </w:r>
      <w:r w:rsidR="00CD52E7">
        <w:rPr>
          <w:rFonts w:ascii="Arial" w:hAnsi="Arial" w:cs="Arial"/>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843"/>
        <w:gridCol w:w="2977"/>
        <w:gridCol w:w="1855"/>
      </w:tblGrid>
      <w:tr w:rsidR="00670433" w:rsidRPr="004A5DDA" w:rsidTr="00670433">
        <w:tc>
          <w:tcPr>
            <w:tcW w:w="2518" w:type="dxa"/>
            <w:vAlign w:val="center"/>
          </w:tcPr>
          <w:p w:rsidR="00670433" w:rsidRPr="00CD52E7" w:rsidRDefault="00CD52E7" w:rsidP="005B75A6">
            <w:pPr>
              <w:jc w:val="both"/>
              <w:rPr>
                <w:rFonts w:ascii="Arial" w:hAnsi="Arial" w:cs="Arial"/>
                <w:b/>
                <w:sz w:val="24"/>
                <w:szCs w:val="24"/>
              </w:rPr>
            </w:pPr>
            <w:r w:rsidRPr="00CD52E7">
              <w:rPr>
                <w:rFonts w:ascii="Arial" w:hAnsi="Arial" w:cs="Arial"/>
                <w:b/>
                <w:sz w:val="24"/>
                <w:szCs w:val="24"/>
              </w:rPr>
              <w:t>Категория детей</w:t>
            </w:r>
          </w:p>
        </w:tc>
        <w:tc>
          <w:tcPr>
            <w:tcW w:w="1843" w:type="dxa"/>
            <w:vAlign w:val="center"/>
          </w:tcPr>
          <w:p w:rsidR="00670433" w:rsidRPr="004A5DDA" w:rsidRDefault="00670433" w:rsidP="005B75A6">
            <w:pPr>
              <w:jc w:val="both"/>
              <w:rPr>
                <w:rFonts w:ascii="Arial" w:hAnsi="Arial" w:cs="Arial"/>
                <w:sz w:val="24"/>
                <w:szCs w:val="24"/>
              </w:rPr>
            </w:pPr>
            <w:r>
              <w:rPr>
                <w:rFonts w:ascii="Arial" w:hAnsi="Arial" w:cs="Arial"/>
                <w:b/>
                <w:bCs/>
                <w:sz w:val="24"/>
                <w:szCs w:val="24"/>
              </w:rPr>
              <w:t>Ответ «да» на вопросы</w:t>
            </w:r>
            <w:r w:rsidRPr="004A5DDA">
              <w:rPr>
                <w:rFonts w:ascii="Arial" w:hAnsi="Arial" w:cs="Arial"/>
                <w:b/>
                <w:bCs/>
                <w:sz w:val="24"/>
                <w:szCs w:val="24"/>
              </w:rPr>
              <w:t xml:space="preserve"> </w:t>
            </w:r>
          </w:p>
        </w:tc>
        <w:tc>
          <w:tcPr>
            <w:tcW w:w="2977" w:type="dxa"/>
            <w:vAlign w:val="center"/>
          </w:tcPr>
          <w:p w:rsidR="00670433" w:rsidRPr="00CD52E7" w:rsidRDefault="00CD52E7" w:rsidP="005B75A6">
            <w:pPr>
              <w:jc w:val="both"/>
              <w:rPr>
                <w:rFonts w:ascii="Arial" w:hAnsi="Arial" w:cs="Arial"/>
                <w:b/>
                <w:sz w:val="24"/>
                <w:szCs w:val="24"/>
              </w:rPr>
            </w:pPr>
            <w:r w:rsidRPr="00CD52E7">
              <w:rPr>
                <w:rFonts w:ascii="Arial" w:hAnsi="Arial" w:cs="Arial"/>
                <w:b/>
                <w:sz w:val="24"/>
                <w:szCs w:val="24"/>
              </w:rPr>
              <w:t>Категория детей</w:t>
            </w:r>
          </w:p>
        </w:tc>
        <w:tc>
          <w:tcPr>
            <w:tcW w:w="1855" w:type="dxa"/>
            <w:vAlign w:val="center"/>
          </w:tcPr>
          <w:p w:rsidR="00670433" w:rsidRPr="004A5DDA" w:rsidRDefault="00670433" w:rsidP="005B75A6">
            <w:pPr>
              <w:jc w:val="both"/>
              <w:rPr>
                <w:rFonts w:ascii="Arial" w:hAnsi="Arial" w:cs="Arial"/>
                <w:sz w:val="24"/>
                <w:szCs w:val="24"/>
              </w:rPr>
            </w:pPr>
            <w:r w:rsidRPr="004A5DDA">
              <w:rPr>
                <w:rFonts w:ascii="Arial" w:hAnsi="Arial" w:cs="Arial"/>
                <w:b/>
                <w:bCs/>
                <w:sz w:val="24"/>
                <w:szCs w:val="24"/>
              </w:rPr>
              <w:t>Ответ «да» на в</w:t>
            </w:r>
            <w:r>
              <w:rPr>
                <w:rFonts w:ascii="Arial" w:hAnsi="Arial" w:cs="Arial"/>
                <w:b/>
                <w:bCs/>
                <w:sz w:val="24"/>
                <w:szCs w:val="24"/>
              </w:rPr>
              <w:t>опросы</w:t>
            </w:r>
          </w:p>
        </w:tc>
      </w:tr>
      <w:tr w:rsidR="00670433" w:rsidRPr="004A5DDA" w:rsidTr="00670433">
        <w:tc>
          <w:tcPr>
            <w:tcW w:w="2518" w:type="dxa"/>
            <w:vAlign w:val="center"/>
          </w:tcPr>
          <w:p w:rsidR="00670433" w:rsidRPr="004A5DDA" w:rsidRDefault="00670433" w:rsidP="005B75A6">
            <w:pPr>
              <w:jc w:val="both"/>
              <w:rPr>
                <w:rFonts w:ascii="Arial" w:hAnsi="Arial" w:cs="Arial"/>
                <w:sz w:val="24"/>
                <w:szCs w:val="24"/>
              </w:rPr>
            </w:pPr>
            <w:r w:rsidRPr="004A5DDA">
              <w:rPr>
                <w:rFonts w:ascii="Arial" w:hAnsi="Arial" w:cs="Arial"/>
                <w:sz w:val="24"/>
                <w:szCs w:val="24"/>
              </w:rPr>
              <w:t xml:space="preserve">Инфантильные дети </w:t>
            </w:r>
          </w:p>
        </w:tc>
        <w:tc>
          <w:tcPr>
            <w:tcW w:w="1843" w:type="dxa"/>
            <w:vAlign w:val="center"/>
          </w:tcPr>
          <w:p w:rsidR="00670433" w:rsidRPr="004A5DDA" w:rsidRDefault="00670433" w:rsidP="005B75A6">
            <w:pPr>
              <w:jc w:val="both"/>
              <w:rPr>
                <w:rFonts w:ascii="Arial" w:hAnsi="Arial" w:cs="Arial"/>
                <w:sz w:val="24"/>
                <w:szCs w:val="24"/>
              </w:rPr>
            </w:pPr>
            <w:r w:rsidRPr="004A5DDA">
              <w:rPr>
                <w:rFonts w:ascii="Arial" w:hAnsi="Arial" w:cs="Arial"/>
                <w:sz w:val="24"/>
                <w:szCs w:val="24"/>
              </w:rPr>
              <w:t xml:space="preserve">1, 8, 13,30 </w:t>
            </w:r>
          </w:p>
        </w:tc>
        <w:tc>
          <w:tcPr>
            <w:tcW w:w="2977" w:type="dxa"/>
            <w:vAlign w:val="center"/>
          </w:tcPr>
          <w:p w:rsidR="00670433" w:rsidRPr="004A5DDA" w:rsidRDefault="00670433" w:rsidP="005B75A6">
            <w:pPr>
              <w:jc w:val="both"/>
              <w:rPr>
                <w:rFonts w:ascii="Arial" w:hAnsi="Arial" w:cs="Arial"/>
                <w:sz w:val="24"/>
                <w:szCs w:val="24"/>
              </w:rPr>
            </w:pPr>
            <w:r w:rsidRPr="004A5DDA">
              <w:rPr>
                <w:rFonts w:ascii="Arial" w:hAnsi="Arial" w:cs="Arial"/>
                <w:sz w:val="24"/>
                <w:szCs w:val="24"/>
              </w:rPr>
              <w:t xml:space="preserve">Дети с трудностями произвольности и самоорганизации </w:t>
            </w:r>
          </w:p>
        </w:tc>
        <w:tc>
          <w:tcPr>
            <w:tcW w:w="1855" w:type="dxa"/>
            <w:vAlign w:val="center"/>
          </w:tcPr>
          <w:p w:rsidR="00670433" w:rsidRPr="004A5DDA" w:rsidRDefault="00670433" w:rsidP="005B75A6">
            <w:pPr>
              <w:jc w:val="both"/>
              <w:rPr>
                <w:rFonts w:ascii="Arial" w:hAnsi="Arial" w:cs="Arial"/>
                <w:sz w:val="24"/>
                <w:szCs w:val="24"/>
              </w:rPr>
            </w:pPr>
            <w:r w:rsidRPr="004A5DDA">
              <w:rPr>
                <w:rFonts w:ascii="Arial" w:hAnsi="Arial" w:cs="Arial"/>
                <w:sz w:val="24"/>
                <w:szCs w:val="24"/>
              </w:rPr>
              <w:t xml:space="preserve">12, 19, 21, 31 </w:t>
            </w:r>
          </w:p>
        </w:tc>
      </w:tr>
      <w:tr w:rsidR="00670433" w:rsidRPr="004A5DDA" w:rsidTr="00670433">
        <w:tc>
          <w:tcPr>
            <w:tcW w:w="2518" w:type="dxa"/>
          </w:tcPr>
          <w:p w:rsidR="00670433" w:rsidRPr="004A5DDA" w:rsidRDefault="00670433" w:rsidP="005B75A6">
            <w:pPr>
              <w:jc w:val="both"/>
              <w:rPr>
                <w:rFonts w:ascii="Arial" w:hAnsi="Arial" w:cs="Arial"/>
                <w:sz w:val="24"/>
                <w:szCs w:val="24"/>
              </w:rPr>
            </w:pPr>
            <w:r w:rsidRPr="004A5DDA">
              <w:rPr>
                <w:rFonts w:ascii="Arial" w:hAnsi="Arial" w:cs="Arial"/>
                <w:sz w:val="24"/>
                <w:szCs w:val="24"/>
              </w:rPr>
              <w:t xml:space="preserve">Тревожные дети </w:t>
            </w:r>
          </w:p>
        </w:tc>
        <w:tc>
          <w:tcPr>
            <w:tcW w:w="1843" w:type="dxa"/>
          </w:tcPr>
          <w:p w:rsidR="00670433" w:rsidRPr="004A5DDA" w:rsidRDefault="00670433" w:rsidP="005B75A6">
            <w:pPr>
              <w:jc w:val="both"/>
              <w:rPr>
                <w:rFonts w:ascii="Arial" w:hAnsi="Arial" w:cs="Arial"/>
                <w:sz w:val="24"/>
                <w:szCs w:val="24"/>
              </w:rPr>
            </w:pPr>
            <w:r w:rsidRPr="004A5DDA">
              <w:rPr>
                <w:rFonts w:ascii="Arial" w:hAnsi="Arial" w:cs="Arial"/>
                <w:sz w:val="24"/>
                <w:szCs w:val="24"/>
              </w:rPr>
              <w:t xml:space="preserve">2, 10, 14, 29 </w:t>
            </w:r>
          </w:p>
        </w:tc>
        <w:tc>
          <w:tcPr>
            <w:tcW w:w="2977" w:type="dxa"/>
          </w:tcPr>
          <w:p w:rsidR="00670433" w:rsidRPr="004A5DDA" w:rsidRDefault="00670433" w:rsidP="005B75A6">
            <w:pPr>
              <w:jc w:val="both"/>
              <w:rPr>
                <w:rFonts w:ascii="Arial" w:hAnsi="Arial" w:cs="Arial"/>
                <w:sz w:val="24"/>
                <w:szCs w:val="24"/>
              </w:rPr>
            </w:pPr>
            <w:r w:rsidRPr="004A5DDA">
              <w:rPr>
                <w:rFonts w:ascii="Arial" w:hAnsi="Arial" w:cs="Arial"/>
                <w:sz w:val="24"/>
                <w:szCs w:val="24"/>
              </w:rPr>
              <w:t xml:space="preserve">Астеничные дети </w:t>
            </w:r>
          </w:p>
        </w:tc>
        <w:tc>
          <w:tcPr>
            <w:tcW w:w="1855" w:type="dxa"/>
          </w:tcPr>
          <w:p w:rsidR="00670433" w:rsidRPr="004A5DDA" w:rsidRDefault="00670433" w:rsidP="005B75A6">
            <w:pPr>
              <w:jc w:val="both"/>
              <w:rPr>
                <w:rFonts w:ascii="Arial" w:hAnsi="Arial" w:cs="Arial"/>
                <w:sz w:val="24"/>
                <w:szCs w:val="24"/>
              </w:rPr>
            </w:pPr>
            <w:r w:rsidRPr="004A5DDA">
              <w:rPr>
                <w:rFonts w:ascii="Arial" w:hAnsi="Arial" w:cs="Arial"/>
                <w:sz w:val="24"/>
                <w:szCs w:val="24"/>
              </w:rPr>
              <w:t xml:space="preserve">15, 25, 28, 32 </w:t>
            </w:r>
          </w:p>
        </w:tc>
      </w:tr>
      <w:tr w:rsidR="00670433" w:rsidRPr="004A5DDA" w:rsidTr="00670433">
        <w:tc>
          <w:tcPr>
            <w:tcW w:w="2518" w:type="dxa"/>
          </w:tcPr>
          <w:p w:rsidR="00670433" w:rsidRPr="004A5DDA" w:rsidRDefault="00670433" w:rsidP="005B75A6">
            <w:pPr>
              <w:jc w:val="both"/>
              <w:rPr>
                <w:rFonts w:ascii="Arial" w:hAnsi="Arial" w:cs="Arial"/>
                <w:sz w:val="24"/>
                <w:szCs w:val="24"/>
              </w:rPr>
            </w:pPr>
            <w:r w:rsidRPr="004A5DDA">
              <w:rPr>
                <w:rFonts w:ascii="Arial" w:hAnsi="Arial" w:cs="Arial"/>
                <w:sz w:val="24"/>
                <w:szCs w:val="24"/>
              </w:rPr>
              <w:t xml:space="preserve">Неуверенные дети </w:t>
            </w:r>
          </w:p>
        </w:tc>
        <w:tc>
          <w:tcPr>
            <w:tcW w:w="1843" w:type="dxa"/>
          </w:tcPr>
          <w:p w:rsidR="00670433" w:rsidRPr="004A5DDA" w:rsidRDefault="00670433" w:rsidP="005B75A6">
            <w:pPr>
              <w:jc w:val="both"/>
              <w:rPr>
                <w:rFonts w:ascii="Arial" w:hAnsi="Arial" w:cs="Arial"/>
                <w:sz w:val="24"/>
                <w:szCs w:val="24"/>
              </w:rPr>
            </w:pPr>
            <w:r w:rsidRPr="004A5DDA">
              <w:rPr>
                <w:rFonts w:ascii="Arial" w:hAnsi="Arial" w:cs="Arial"/>
                <w:sz w:val="24"/>
                <w:szCs w:val="24"/>
              </w:rPr>
              <w:t xml:space="preserve">3, 6, 9, 20 </w:t>
            </w:r>
          </w:p>
        </w:tc>
        <w:tc>
          <w:tcPr>
            <w:tcW w:w="2977" w:type="dxa"/>
          </w:tcPr>
          <w:p w:rsidR="00670433" w:rsidRPr="004A5DDA" w:rsidRDefault="00670433" w:rsidP="005B75A6">
            <w:pPr>
              <w:jc w:val="both"/>
              <w:rPr>
                <w:rFonts w:ascii="Arial" w:hAnsi="Arial" w:cs="Arial"/>
                <w:sz w:val="24"/>
                <w:szCs w:val="24"/>
              </w:rPr>
            </w:pPr>
            <w:proofErr w:type="spellStart"/>
            <w:r w:rsidRPr="004A5DDA">
              <w:rPr>
                <w:rFonts w:ascii="Arial" w:hAnsi="Arial" w:cs="Arial"/>
                <w:sz w:val="24"/>
                <w:szCs w:val="24"/>
              </w:rPr>
              <w:t>Гипертимные</w:t>
            </w:r>
            <w:proofErr w:type="spellEnd"/>
            <w:r w:rsidRPr="004A5DDA">
              <w:rPr>
                <w:rFonts w:ascii="Arial" w:hAnsi="Arial" w:cs="Arial"/>
                <w:sz w:val="24"/>
                <w:szCs w:val="24"/>
              </w:rPr>
              <w:t xml:space="preserve"> дети </w:t>
            </w:r>
          </w:p>
        </w:tc>
        <w:tc>
          <w:tcPr>
            <w:tcW w:w="1855" w:type="dxa"/>
          </w:tcPr>
          <w:p w:rsidR="00670433" w:rsidRPr="004A5DDA" w:rsidRDefault="00670433" w:rsidP="00670433">
            <w:pPr>
              <w:jc w:val="both"/>
              <w:rPr>
                <w:rFonts w:ascii="Arial" w:hAnsi="Arial" w:cs="Arial"/>
                <w:sz w:val="24"/>
                <w:szCs w:val="24"/>
              </w:rPr>
            </w:pPr>
            <w:r w:rsidRPr="004A5DDA">
              <w:rPr>
                <w:rFonts w:ascii="Arial" w:hAnsi="Arial" w:cs="Arial"/>
                <w:sz w:val="24"/>
                <w:szCs w:val="24"/>
              </w:rPr>
              <w:t>5,7, 17</w:t>
            </w:r>
            <w:r>
              <w:rPr>
                <w:rFonts w:ascii="Arial" w:hAnsi="Arial" w:cs="Arial"/>
                <w:sz w:val="24"/>
                <w:szCs w:val="24"/>
              </w:rPr>
              <w:t>,</w:t>
            </w:r>
            <w:r w:rsidRPr="004A5DDA">
              <w:rPr>
                <w:rFonts w:ascii="Arial" w:hAnsi="Arial" w:cs="Arial"/>
                <w:sz w:val="24"/>
                <w:szCs w:val="24"/>
              </w:rPr>
              <w:t xml:space="preserve"> 22,26 </w:t>
            </w:r>
          </w:p>
        </w:tc>
      </w:tr>
      <w:tr w:rsidR="00670433" w:rsidRPr="004A5DDA" w:rsidTr="00670433">
        <w:tc>
          <w:tcPr>
            <w:tcW w:w="2518" w:type="dxa"/>
            <w:vAlign w:val="center"/>
          </w:tcPr>
          <w:p w:rsidR="00670433" w:rsidRPr="004A5DDA" w:rsidRDefault="00670433" w:rsidP="00CD52E7">
            <w:pPr>
              <w:jc w:val="both"/>
              <w:rPr>
                <w:rFonts w:ascii="Arial" w:hAnsi="Arial" w:cs="Arial"/>
                <w:sz w:val="24"/>
                <w:szCs w:val="24"/>
              </w:rPr>
            </w:pPr>
            <w:r w:rsidRPr="004A5DDA">
              <w:rPr>
                <w:rFonts w:ascii="Arial" w:hAnsi="Arial" w:cs="Arial"/>
                <w:sz w:val="24"/>
                <w:szCs w:val="24"/>
              </w:rPr>
              <w:t xml:space="preserve">Отличники и </w:t>
            </w:r>
            <w:proofErr w:type="spellStart"/>
            <w:r w:rsidRPr="004A5DDA">
              <w:rPr>
                <w:rFonts w:ascii="Arial" w:hAnsi="Arial" w:cs="Arial"/>
                <w:sz w:val="24"/>
                <w:szCs w:val="24"/>
              </w:rPr>
              <w:t>перфекционисты</w:t>
            </w:r>
            <w:proofErr w:type="spellEnd"/>
            <w:r w:rsidRPr="004A5DDA">
              <w:rPr>
                <w:rFonts w:ascii="Arial" w:hAnsi="Arial" w:cs="Arial"/>
                <w:sz w:val="24"/>
                <w:szCs w:val="24"/>
              </w:rPr>
              <w:t xml:space="preserve"> </w:t>
            </w:r>
          </w:p>
        </w:tc>
        <w:tc>
          <w:tcPr>
            <w:tcW w:w="1843" w:type="dxa"/>
            <w:vAlign w:val="center"/>
          </w:tcPr>
          <w:p w:rsidR="00670433" w:rsidRPr="004A5DDA" w:rsidRDefault="00670433" w:rsidP="005B75A6">
            <w:pPr>
              <w:jc w:val="both"/>
              <w:rPr>
                <w:rFonts w:ascii="Arial" w:hAnsi="Arial" w:cs="Arial"/>
                <w:sz w:val="24"/>
                <w:szCs w:val="24"/>
              </w:rPr>
            </w:pPr>
            <w:r w:rsidRPr="004A5DDA">
              <w:rPr>
                <w:rFonts w:ascii="Arial" w:hAnsi="Arial" w:cs="Arial"/>
                <w:sz w:val="24"/>
                <w:szCs w:val="24"/>
              </w:rPr>
              <w:t xml:space="preserve">4, 16,23, 27 </w:t>
            </w:r>
          </w:p>
        </w:tc>
        <w:tc>
          <w:tcPr>
            <w:tcW w:w="2977" w:type="dxa"/>
            <w:vAlign w:val="center"/>
          </w:tcPr>
          <w:p w:rsidR="00670433" w:rsidRPr="004A5DDA" w:rsidRDefault="00670433" w:rsidP="005B75A6">
            <w:pPr>
              <w:jc w:val="both"/>
              <w:rPr>
                <w:rFonts w:ascii="Arial" w:hAnsi="Arial" w:cs="Arial"/>
                <w:sz w:val="24"/>
                <w:szCs w:val="24"/>
              </w:rPr>
            </w:pPr>
            <w:r w:rsidRPr="004A5DDA">
              <w:rPr>
                <w:rFonts w:ascii="Arial" w:hAnsi="Arial" w:cs="Arial"/>
                <w:sz w:val="24"/>
                <w:szCs w:val="24"/>
              </w:rPr>
              <w:t xml:space="preserve">Застревающие дети </w:t>
            </w:r>
          </w:p>
        </w:tc>
        <w:tc>
          <w:tcPr>
            <w:tcW w:w="1855" w:type="dxa"/>
            <w:vAlign w:val="center"/>
          </w:tcPr>
          <w:p w:rsidR="00670433" w:rsidRPr="004A5DDA" w:rsidRDefault="00670433" w:rsidP="005B75A6">
            <w:pPr>
              <w:jc w:val="both"/>
              <w:rPr>
                <w:rFonts w:ascii="Arial" w:hAnsi="Arial" w:cs="Arial"/>
                <w:sz w:val="24"/>
                <w:szCs w:val="24"/>
              </w:rPr>
            </w:pPr>
            <w:r w:rsidRPr="004A5DDA">
              <w:rPr>
                <w:rFonts w:ascii="Arial" w:hAnsi="Arial" w:cs="Arial"/>
                <w:sz w:val="24"/>
                <w:szCs w:val="24"/>
              </w:rPr>
              <w:t xml:space="preserve">11, 18, 24,33 </w:t>
            </w:r>
          </w:p>
        </w:tc>
      </w:tr>
    </w:tbl>
    <w:p w:rsidR="001E5934" w:rsidRDefault="001E5934" w:rsidP="00CB45C9">
      <w:pPr>
        <w:pStyle w:val="a5"/>
        <w:jc w:val="both"/>
        <w:rPr>
          <w:rFonts w:ascii="Arial" w:hAnsi="Arial" w:cs="Arial"/>
          <w:sz w:val="24"/>
          <w:szCs w:val="24"/>
        </w:rPr>
      </w:pPr>
    </w:p>
    <w:p w:rsidR="00CD52E7" w:rsidRPr="00CB45C9" w:rsidRDefault="00CD52E7" w:rsidP="001E5934">
      <w:pPr>
        <w:pStyle w:val="a5"/>
        <w:ind w:firstLine="708"/>
        <w:jc w:val="both"/>
        <w:rPr>
          <w:rFonts w:ascii="Arial" w:hAnsi="Arial" w:cs="Arial"/>
          <w:sz w:val="24"/>
          <w:szCs w:val="24"/>
        </w:rPr>
      </w:pPr>
      <w:r w:rsidRPr="00CB45C9">
        <w:rPr>
          <w:rFonts w:ascii="Arial" w:hAnsi="Arial" w:cs="Arial"/>
          <w:sz w:val="24"/>
          <w:szCs w:val="24"/>
        </w:rPr>
        <w:t>Обратимся к описанию данных категорий детей и способов оказания им помощи и поддержки.</w:t>
      </w:r>
    </w:p>
    <w:p w:rsidR="0025172F" w:rsidRPr="006154C4" w:rsidRDefault="00A87D95" w:rsidP="006154C4">
      <w:pPr>
        <w:pStyle w:val="a5"/>
        <w:ind w:firstLine="708"/>
        <w:jc w:val="both"/>
        <w:rPr>
          <w:rFonts w:ascii="Arial" w:hAnsi="Arial" w:cs="Arial"/>
          <w:sz w:val="24"/>
          <w:szCs w:val="24"/>
        </w:rPr>
      </w:pPr>
      <w:r>
        <w:rPr>
          <w:rFonts w:ascii="Arial" w:hAnsi="Arial" w:cs="Arial"/>
          <w:noProof/>
          <w:sz w:val="24"/>
          <w:szCs w:val="24"/>
          <w:lang w:eastAsia="ru-RU"/>
        </w:rPr>
        <w:drawing>
          <wp:anchor distT="0" distB="0" distL="114300" distR="114300" simplePos="0" relativeHeight="251666432" behindDoc="1" locked="0" layoutInCell="1" allowOverlap="1" wp14:anchorId="6127DD9D" wp14:editId="516DB50A">
            <wp:simplePos x="0" y="0"/>
            <wp:positionH relativeFrom="column">
              <wp:posOffset>-3810</wp:posOffset>
            </wp:positionH>
            <wp:positionV relativeFrom="paragraph">
              <wp:posOffset>427990</wp:posOffset>
            </wp:positionV>
            <wp:extent cx="1889125" cy="1302385"/>
            <wp:effectExtent l="0" t="0" r="0" b="0"/>
            <wp:wrapThrough wrapText="bothSides">
              <wp:wrapPolygon edited="0">
                <wp:start x="0" y="0"/>
                <wp:lineTo x="0" y="21168"/>
                <wp:lineTo x="21346" y="21168"/>
                <wp:lineTo x="21346" y="0"/>
                <wp:lineTo x="0" y="0"/>
              </wp:wrapPolygon>
            </wp:wrapThrough>
            <wp:docPr id="9" name="Рисунок 9" descr="C:\Users\5324\Videos\1503582085_uro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5324\Videos\1503582085_urok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125" cy="1302385"/>
                    </a:xfrm>
                    <a:prstGeom prst="rect">
                      <a:avLst/>
                    </a:prstGeom>
                    <a:noFill/>
                    <a:ln>
                      <a:noFill/>
                    </a:ln>
                  </pic:spPr>
                </pic:pic>
              </a:graphicData>
            </a:graphic>
            <wp14:sizeRelH relativeFrom="page">
              <wp14:pctWidth>0</wp14:pctWidth>
            </wp14:sizeRelH>
            <wp14:sizeRelV relativeFrom="page">
              <wp14:pctHeight>0</wp14:pctHeight>
            </wp14:sizeRelV>
          </wp:anchor>
        </w:drawing>
      </w:r>
      <w:r w:rsidR="004D6536" w:rsidRPr="00DD60E3">
        <w:rPr>
          <w:rFonts w:ascii="Arial" w:hAnsi="Arial" w:cs="Arial"/>
          <w:b/>
          <w:color w:val="C00000"/>
          <w:sz w:val="24"/>
          <w:szCs w:val="24"/>
        </w:rPr>
        <w:t xml:space="preserve">Инфантильные дети </w:t>
      </w:r>
      <w:r w:rsidR="00E46873" w:rsidRPr="006154C4">
        <w:rPr>
          <w:rFonts w:ascii="Arial" w:hAnsi="Arial" w:cs="Arial"/>
          <w:sz w:val="24"/>
          <w:szCs w:val="24"/>
        </w:rPr>
        <w:t xml:space="preserve">отличаются низким уровнем самоконтроля, волевых процессов. В ходе учебной деятельности они не могут сосредоточиться, не обладают сформированной познавательной мотивацией. </w:t>
      </w:r>
    </w:p>
    <w:p w:rsidR="00C44FF2" w:rsidRDefault="00E46873" w:rsidP="006154C4">
      <w:pPr>
        <w:pStyle w:val="a5"/>
        <w:ind w:firstLine="708"/>
        <w:jc w:val="both"/>
        <w:rPr>
          <w:rFonts w:ascii="Arial" w:hAnsi="Arial" w:cs="Arial"/>
          <w:sz w:val="24"/>
          <w:szCs w:val="24"/>
        </w:rPr>
      </w:pPr>
      <w:r w:rsidRPr="00DD60E3">
        <w:rPr>
          <w:rFonts w:ascii="Arial" w:hAnsi="Arial" w:cs="Arial"/>
          <w:b/>
          <w:sz w:val="24"/>
          <w:szCs w:val="24"/>
          <w:u w:val="single"/>
        </w:rPr>
        <w:t>Основные трудности</w:t>
      </w:r>
      <w:r w:rsidRPr="006154C4">
        <w:rPr>
          <w:rFonts w:ascii="Arial" w:hAnsi="Arial" w:cs="Arial"/>
          <w:sz w:val="24"/>
          <w:szCs w:val="24"/>
        </w:rPr>
        <w:t xml:space="preserve">, возникающие при сдаче </w:t>
      </w:r>
      <w:r w:rsidR="0025172F" w:rsidRPr="006154C4">
        <w:rPr>
          <w:rFonts w:ascii="Arial" w:hAnsi="Arial" w:cs="Arial"/>
          <w:sz w:val="24"/>
          <w:szCs w:val="24"/>
        </w:rPr>
        <w:t>ГИА</w:t>
      </w:r>
      <w:r w:rsidR="00C44FF2">
        <w:rPr>
          <w:rFonts w:ascii="Arial" w:hAnsi="Arial" w:cs="Arial"/>
          <w:sz w:val="24"/>
          <w:szCs w:val="24"/>
        </w:rPr>
        <w:t>.</w:t>
      </w:r>
      <w:r w:rsidRPr="006154C4">
        <w:rPr>
          <w:rFonts w:ascii="Arial" w:hAnsi="Arial" w:cs="Arial"/>
          <w:sz w:val="24"/>
          <w:szCs w:val="24"/>
        </w:rPr>
        <w:t xml:space="preserve"> </w:t>
      </w:r>
    </w:p>
    <w:p w:rsidR="00E46873" w:rsidRPr="006154C4" w:rsidRDefault="00C44FF2" w:rsidP="00C44FF2">
      <w:pPr>
        <w:pStyle w:val="a5"/>
        <w:jc w:val="both"/>
        <w:rPr>
          <w:rFonts w:ascii="Arial" w:hAnsi="Arial" w:cs="Arial"/>
          <w:sz w:val="24"/>
          <w:szCs w:val="24"/>
        </w:rPr>
      </w:pPr>
      <w:r>
        <w:rPr>
          <w:rFonts w:ascii="Arial" w:hAnsi="Arial" w:cs="Arial"/>
          <w:sz w:val="24"/>
          <w:szCs w:val="24"/>
        </w:rPr>
        <w:t>Т</w:t>
      </w:r>
      <w:r w:rsidR="00E46873" w:rsidRPr="006154C4">
        <w:rPr>
          <w:rFonts w:ascii="Arial" w:hAnsi="Arial" w:cs="Arial"/>
          <w:sz w:val="24"/>
          <w:szCs w:val="24"/>
        </w:rPr>
        <w:t xml:space="preserve">аким детям трудно заставить себя готовиться к экзамену. Они испытывают </w:t>
      </w:r>
      <w:r>
        <w:rPr>
          <w:rFonts w:ascii="Arial" w:hAnsi="Arial" w:cs="Arial"/>
          <w:sz w:val="24"/>
          <w:szCs w:val="24"/>
        </w:rPr>
        <w:t xml:space="preserve">сложности </w:t>
      </w:r>
      <w:r w:rsidR="00E46873" w:rsidRPr="006154C4">
        <w:rPr>
          <w:rFonts w:ascii="Arial" w:hAnsi="Arial" w:cs="Arial"/>
          <w:sz w:val="24"/>
          <w:szCs w:val="24"/>
        </w:rPr>
        <w:t>с выделением главного, планированием и организацией своей деятельности</w:t>
      </w:r>
      <w:r>
        <w:rPr>
          <w:rFonts w:ascii="Arial" w:hAnsi="Arial" w:cs="Arial"/>
          <w:sz w:val="24"/>
          <w:szCs w:val="24"/>
        </w:rPr>
        <w:t>,</w:t>
      </w:r>
      <w:r w:rsidR="00E46873" w:rsidRPr="006154C4">
        <w:rPr>
          <w:rFonts w:ascii="Arial" w:hAnsi="Arial" w:cs="Arial"/>
          <w:sz w:val="24"/>
          <w:szCs w:val="24"/>
        </w:rPr>
        <w:t xml:space="preserve"> </w:t>
      </w:r>
      <w:r>
        <w:rPr>
          <w:rFonts w:ascii="Arial" w:hAnsi="Arial" w:cs="Arial"/>
          <w:sz w:val="24"/>
          <w:szCs w:val="24"/>
        </w:rPr>
        <w:t>п</w:t>
      </w:r>
      <w:r w:rsidR="00E46873" w:rsidRPr="006154C4">
        <w:rPr>
          <w:rFonts w:ascii="Arial" w:hAnsi="Arial" w:cs="Arial"/>
          <w:sz w:val="24"/>
          <w:szCs w:val="24"/>
        </w:rPr>
        <w:t>омимо этого, у них отсутствует системность мышления.</w:t>
      </w:r>
    </w:p>
    <w:p w:rsidR="00E46873" w:rsidRPr="006154C4" w:rsidRDefault="00E46873" w:rsidP="004D6536">
      <w:pPr>
        <w:pStyle w:val="a5"/>
        <w:ind w:firstLine="708"/>
        <w:jc w:val="both"/>
        <w:rPr>
          <w:rFonts w:ascii="Arial" w:hAnsi="Arial" w:cs="Arial"/>
          <w:sz w:val="24"/>
          <w:szCs w:val="24"/>
        </w:rPr>
      </w:pPr>
      <w:r w:rsidRPr="00DD60E3">
        <w:rPr>
          <w:rFonts w:ascii="Arial" w:hAnsi="Arial" w:cs="Arial"/>
          <w:b/>
          <w:i/>
          <w:sz w:val="24"/>
          <w:szCs w:val="24"/>
        </w:rPr>
        <w:t>Стратегии поддержки</w:t>
      </w:r>
      <w:r w:rsidRPr="006154C4">
        <w:rPr>
          <w:rFonts w:ascii="Arial" w:hAnsi="Arial" w:cs="Arial"/>
          <w:sz w:val="24"/>
          <w:szCs w:val="24"/>
        </w:rPr>
        <w:t>:</w:t>
      </w:r>
    </w:p>
    <w:p w:rsidR="00E46873" w:rsidRPr="006154C4" w:rsidRDefault="00C44FF2" w:rsidP="006154C4">
      <w:pPr>
        <w:pStyle w:val="a5"/>
        <w:jc w:val="both"/>
        <w:rPr>
          <w:rFonts w:ascii="Arial" w:hAnsi="Arial" w:cs="Arial"/>
          <w:sz w:val="24"/>
          <w:szCs w:val="24"/>
        </w:rPr>
      </w:pPr>
      <w:r>
        <w:rPr>
          <w:rFonts w:ascii="Arial" w:hAnsi="Arial" w:cs="Arial"/>
          <w:sz w:val="24"/>
          <w:szCs w:val="24"/>
        </w:rPr>
        <w:t xml:space="preserve">- </w:t>
      </w:r>
      <w:r w:rsidR="003743B0">
        <w:rPr>
          <w:rFonts w:ascii="Arial" w:hAnsi="Arial" w:cs="Arial"/>
          <w:sz w:val="24"/>
          <w:szCs w:val="24"/>
        </w:rPr>
        <w:t>Н</w:t>
      </w:r>
      <w:r w:rsidR="00E46873" w:rsidRPr="006154C4">
        <w:rPr>
          <w:rFonts w:ascii="Arial" w:hAnsi="Arial" w:cs="Arial"/>
          <w:sz w:val="24"/>
          <w:szCs w:val="24"/>
        </w:rPr>
        <w:t xml:space="preserve">еобходимо давать алгоритмы подготовки в виде схем. Оптимальная стратегия подготовки для таких детей </w:t>
      </w:r>
      <w:r w:rsidR="004D6536">
        <w:rPr>
          <w:rFonts w:ascii="Arial" w:hAnsi="Arial" w:cs="Arial"/>
          <w:sz w:val="24"/>
          <w:szCs w:val="24"/>
        </w:rPr>
        <w:t xml:space="preserve">- начинать с </w:t>
      </w:r>
      <w:proofErr w:type="gramStart"/>
      <w:r w:rsidR="004D6536">
        <w:rPr>
          <w:rFonts w:ascii="Arial" w:hAnsi="Arial" w:cs="Arial"/>
          <w:sz w:val="24"/>
          <w:szCs w:val="24"/>
        </w:rPr>
        <w:t>трудного</w:t>
      </w:r>
      <w:proofErr w:type="gramEnd"/>
      <w:r w:rsidR="00E46873" w:rsidRPr="006154C4">
        <w:rPr>
          <w:rFonts w:ascii="Arial" w:hAnsi="Arial" w:cs="Arial"/>
          <w:sz w:val="24"/>
          <w:szCs w:val="24"/>
        </w:rPr>
        <w:t xml:space="preserve">, а потом переходить к знакомому. Важно разбить материал на короткие, легко выполнимые шаги и заканчивать работу на позитиве, не дожидаясь возникновения чувства отвращения. В монотонной деятельности необходимо находить ресурсы (прямая выгода, </w:t>
      </w:r>
      <w:proofErr w:type="spellStart"/>
      <w:r w:rsidR="00E46873" w:rsidRPr="006154C4">
        <w:rPr>
          <w:rFonts w:ascii="Arial" w:hAnsi="Arial" w:cs="Arial"/>
          <w:sz w:val="24"/>
          <w:szCs w:val="24"/>
        </w:rPr>
        <w:t>самопоощрение</w:t>
      </w:r>
      <w:proofErr w:type="spellEnd"/>
      <w:r w:rsidR="00E46873" w:rsidRPr="006154C4">
        <w:rPr>
          <w:rFonts w:ascii="Arial" w:hAnsi="Arial" w:cs="Arial"/>
          <w:sz w:val="24"/>
          <w:szCs w:val="24"/>
        </w:rPr>
        <w:t>). Помогает также устано</w:t>
      </w:r>
      <w:r w:rsidR="0025172F" w:rsidRPr="006154C4">
        <w:rPr>
          <w:rFonts w:ascii="Arial" w:hAnsi="Arial" w:cs="Arial"/>
          <w:sz w:val="24"/>
          <w:szCs w:val="24"/>
        </w:rPr>
        <w:t>вление</w:t>
      </w:r>
      <w:r w:rsidR="00E46873" w:rsidRPr="006154C4">
        <w:rPr>
          <w:rFonts w:ascii="Arial" w:hAnsi="Arial" w:cs="Arial"/>
          <w:sz w:val="24"/>
          <w:szCs w:val="24"/>
        </w:rPr>
        <w:t xml:space="preserve"> регламента времени.</w:t>
      </w:r>
    </w:p>
    <w:p w:rsidR="00C44FF2" w:rsidRDefault="00C44FF2" w:rsidP="006154C4">
      <w:pPr>
        <w:pStyle w:val="a5"/>
        <w:jc w:val="both"/>
        <w:rPr>
          <w:rFonts w:ascii="Arial" w:hAnsi="Arial" w:cs="Arial"/>
          <w:sz w:val="24"/>
          <w:szCs w:val="24"/>
        </w:rPr>
      </w:pPr>
      <w:r>
        <w:rPr>
          <w:rFonts w:ascii="Arial" w:hAnsi="Arial" w:cs="Arial"/>
          <w:sz w:val="24"/>
          <w:szCs w:val="24"/>
        </w:rPr>
        <w:t xml:space="preserve">- </w:t>
      </w:r>
      <w:r w:rsidR="00E46873" w:rsidRPr="006154C4">
        <w:rPr>
          <w:rFonts w:ascii="Arial" w:hAnsi="Arial" w:cs="Arial"/>
          <w:sz w:val="24"/>
          <w:szCs w:val="24"/>
        </w:rPr>
        <w:t>Можно использовать перед началом экзамена формулы самовнушения</w:t>
      </w:r>
      <w:r w:rsidR="004D6536">
        <w:rPr>
          <w:rFonts w:ascii="Arial" w:hAnsi="Arial" w:cs="Arial"/>
          <w:sz w:val="24"/>
          <w:szCs w:val="24"/>
        </w:rPr>
        <w:t>:</w:t>
      </w:r>
      <w:r w:rsidR="00200A0C">
        <w:rPr>
          <w:rFonts w:ascii="Arial" w:hAnsi="Arial" w:cs="Arial"/>
          <w:sz w:val="24"/>
          <w:szCs w:val="24"/>
        </w:rPr>
        <w:t xml:space="preserve"> </w:t>
      </w:r>
      <w:r w:rsidR="00E46873" w:rsidRPr="006154C4">
        <w:rPr>
          <w:rFonts w:ascii="Arial" w:hAnsi="Arial" w:cs="Arial"/>
          <w:sz w:val="24"/>
          <w:szCs w:val="24"/>
        </w:rPr>
        <w:t xml:space="preserve">«Я спокоен и собран». </w:t>
      </w:r>
    </w:p>
    <w:p w:rsidR="00E46873" w:rsidRPr="006154C4" w:rsidRDefault="00C44FF2" w:rsidP="006154C4">
      <w:pPr>
        <w:pStyle w:val="a5"/>
        <w:jc w:val="both"/>
        <w:rPr>
          <w:rFonts w:ascii="Arial" w:hAnsi="Arial" w:cs="Arial"/>
          <w:sz w:val="24"/>
          <w:szCs w:val="24"/>
        </w:rPr>
      </w:pPr>
      <w:r>
        <w:rPr>
          <w:rFonts w:ascii="Arial" w:hAnsi="Arial" w:cs="Arial"/>
          <w:sz w:val="24"/>
          <w:szCs w:val="24"/>
        </w:rPr>
        <w:lastRenderedPageBreak/>
        <w:t xml:space="preserve">- </w:t>
      </w:r>
      <w:r w:rsidR="00E46873" w:rsidRPr="006154C4">
        <w:rPr>
          <w:rFonts w:ascii="Arial" w:hAnsi="Arial" w:cs="Arial"/>
          <w:sz w:val="24"/>
          <w:szCs w:val="24"/>
        </w:rPr>
        <w:t>Необходимо просмотреть все задания и выбрать те, которые кажутся наиболее легкими. При проверке полезно представить, что проверяешь чужую работу.</w:t>
      </w:r>
    </w:p>
    <w:p w:rsidR="00E46873" w:rsidRDefault="00C44FF2" w:rsidP="006154C4">
      <w:pPr>
        <w:pStyle w:val="a5"/>
        <w:jc w:val="both"/>
        <w:rPr>
          <w:rFonts w:ascii="Arial" w:hAnsi="Arial" w:cs="Arial"/>
          <w:sz w:val="24"/>
          <w:szCs w:val="24"/>
        </w:rPr>
      </w:pPr>
      <w:r>
        <w:rPr>
          <w:rFonts w:ascii="Arial" w:hAnsi="Arial" w:cs="Arial"/>
          <w:sz w:val="24"/>
          <w:szCs w:val="24"/>
        </w:rPr>
        <w:t xml:space="preserve">- </w:t>
      </w:r>
      <w:r w:rsidR="00E46873" w:rsidRPr="006154C4">
        <w:rPr>
          <w:rFonts w:ascii="Arial" w:hAnsi="Arial" w:cs="Arial"/>
          <w:sz w:val="24"/>
          <w:szCs w:val="24"/>
        </w:rPr>
        <w:t xml:space="preserve">Если ребенок чем-то занят, не отвлекать его до того, как он завершит работу. Необходимо помогать структурировать время и создавать внешние опоры для этого. </w:t>
      </w:r>
      <w:r>
        <w:rPr>
          <w:rFonts w:ascii="Arial" w:hAnsi="Arial" w:cs="Arial"/>
          <w:sz w:val="24"/>
          <w:szCs w:val="24"/>
        </w:rPr>
        <w:t xml:space="preserve">- </w:t>
      </w:r>
      <w:r w:rsidR="00E46873" w:rsidRPr="006154C4">
        <w:rPr>
          <w:rFonts w:ascii="Arial" w:hAnsi="Arial" w:cs="Arial"/>
          <w:sz w:val="24"/>
          <w:szCs w:val="24"/>
        </w:rPr>
        <w:t>Следует также согласовать с ребенком систему поощрений.</w:t>
      </w:r>
    </w:p>
    <w:p w:rsidR="00CB45C9" w:rsidRPr="006A4F91" w:rsidRDefault="00CB45C9" w:rsidP="006154C4">
      <w:pPr>
        <w:pStyle w:val="a5"/>
        <w:jc w:val="both"/>
      </w:pPr>
    </w:p>
    <w:p w:rsidR="00E46873" w:rsidRPr="00A87D95" w:rsidRDefault="00A00EA9" w:rsidP="00A87D95">
      <w:pPr>
        <w:pStyle w:val="a5"/>
        <w:ind w:firstLine="708"/>
        <w:jc w:val="both"/>
        <w:rPr>
          <w:rFonts w:ascii="Arial" w:hAnsi="Arial" w:cs="Arial"/>
          <w:sz w:val="24"/>
          <w:szCs w:val="24"/>
        </w:rPr>
      </w:pPr>
      <w:r w:rsidRPr="00A87D95">
        <w:rPr>
          <w:rFonts w:ascii="Arial" w:hAnsi="Arial" w:cs="Arial"/>
          <w:noProof/>
          <w:sz w:val="24"/>
          <w:szCs w:val="24"/>
          <w:lang w:eastAsia="ru-RU"/>
        </w:rPr>
        <w:drawing>
          <wp:anchor distT="0" distB="0" distL="114300" distR="114300" simplePos="0" relativeHeight="251659264" behindDoc="1" locked="0" layoutInCell="1" allowOverlap="1" wp14:anchorId="47CA1B0D" wp14:editId="2F7CA48E">
            <wp:simplePos x="0" y="0"/>
            <wp:positionH relativeFrom="column">
              <wp:posOffset>4385945</wp:posOffset>
            </wp:positionH>
            <wp:positionV relativeFrom="paragraph">
              <wp:posOffset>259715</wp:posOffset>
            </wp:positionV>
            <wp:extent cx="1682115" cy="1362710"/>
            <wp:effectExtent l="0" t="0" r="0" b="8890"/>
            <wp:wrapThrough wrapText="bothSides">
              <wp:wrapPolygon edited="0">
                <wp:start x="0" y="0"/>
                <wp:lineTo x="0" y="21439"/>
                <wp:lineTo x="21282" y="21439"/>
                <wp:lineTo x="21282" y="0"/>
                <wp:lineTo x="0" y="0"/>
              </wp:wrapPolygon>
            </wp:wrapThrough>
            <wp:docPr id="2" name="Рисунок 2" descr="C:\Users\5324\Videos\depositphotos_4965884-stock-photo-stressed-young-woman-eating-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324\Videos\depositphotos_4965884-stock-photo-stressed-young-woman-eating-h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2115" cy="1362710"/>
                    </a:xfrm>
                    <a:prstGeom prst="rect">
                      <a:avLst/>
                    </a:prstGeom>
                    <a:noFill/>
                    <a:ln>
                      <a:noFill/>
                    </a:ln>
                  </pic:spPr>
                </pic:pic>
              </a:graphicData>
            </a:graphic>
            <wp14:sizeRelH relativeFrom="page">
              <wp14:pctWidth>0</wp14:pctWidth>
            </wp14:sizeRelH>
            <wp14:sizeRelV relativeFrom="page">
              <wp14:pctHeight>0</wp14:pctHeight>
            </wp14:sizeRelV>
          </wp:anchor>
        </w:drawing>
      </w:r>
      <w:r w:rsidR="00E46873" w:rsidRPr="00A87D95">
        <w:rPr>
          <w:rFonts w:ascii="Arial" w:hAnsi="Arial" w:cs="Arial"/>
          <w:b/>
          <w:color w:val="C00000"/>
          <w:sz w:val="24"/>
          <w:szCs w:val="24"/>
        </w:rPr>
        <w:t xml:space="preserve">Тревожные дети </w:t>
      </w:r>
      <w:r w:rsidR="00E46873" w:rsidRPr="00A87D95">
        <w:rPr>
          <w:rFonts w:ascii="Arial" w:hAnsi="Arial" w:cs="Arial"/>
          <w:sz w:val="24"/>
          <w:szCs w:val="24"/>
        </w:rPr>
        <w:t>склонны воспринимать любую ситуацию, связанную с учебой, как опасную. Особую тревогу вызывает у них проверка знаний в любом виде (контрольная работа, диктанты и т.д.).</w:t>
      </w:r>
      <w:r w:rsidR="00A26724" w:rsidRPr="00A87D95">
        <w:rPr>
          <w:rFonts w:ascii="Arial" w:eastAsia="Times New Roman" w:hAnsi="Arial" w:cs="Arial"/>
          <w:snapToGrid w:val="0"/>
          <w:color w:val="000000"/>
          <w:w w:val="0"/>
          <w:sz w:val="24"/>
          <w:szCs w:val="24"/>
          <w:u w:color="000000"/>
          <w:bdr w:val="none" w:sz="0" w:space="0" w:color="000000"/>
          <w:shd w:val="clear" w:color="000000" w:fill="000000"/>
          <w:lang w:val="x-none" w:eastAsia="x-none" w:bidi="x-none"/>
        </w:rPr>
        <w:t xml:space="preserve"> </w:t>
      </w:r>
      <w:r w:rsidR="00A87D95">
        <w:rPr>
          <w:rFonts w:ascii="Arial" w:eastAsia="Times New Roman" w:hAnsi="Arial" w:cs="Arial"/>
          <w:snapToGrid w:val="0"/>
          <w:color w:val="000000"/>
          <w:w w:val="0"/>
          <w:sz w:val="24"/>
          <w:szCs w:val="24"/>
          <w:u w:color="000000"/>
          <w:bdr w:val="none" w:sz="0" w:space="0" w:color="000000"/>
          <w:shd w:val="clear" w:color="000000" w:fill="000000"/>
          <w:lang w:eastAsia="x-none" w:bidi="x-none"/>
        </w:rPr>
        <w:t xml:space="preserve"> </w:t>
      </w:r>
    </w:p>
    <w:p w:rsidR="00E46873" w:rsidRPr="00A87D95" w:rsidRDefault="00C44FF2" w:rsidP="00A87D95">
      <w:pPr>
        <w:pStyle w:val="a5"/>
        <w:jc w:val="both"/>
        <w:rPr>
          <w:rFonts w:ascii="Arial" w:hAnsi="Arial" w:cs="Arial"/>
          <w:sz w:val="24"/>
          <w:szCs w:val="24"/>
        </w:rPr>
      </w:pPr>
      <w:r w:rsidRPr="00A87D95">
        <w:rPr>
          <w:rFonts w:ascii="Arial" w:hAnsi="Arial" w:cs="Arial"/>
          <w:sz w:val="24"/>
          <w:szCs w:val="24"/>
        </w:rPr>
        <w:t xml:space="preserve">Они </w:t>
      </w:r>
      <w:r w:rsidR="00E46873" w:rsidRPr="00A87D95">
        <w:rPr>
          <w:rFonts w:ascii="Arial" w:hAnsi="Arial" w:cs="Arial"/>
          <w:sz w:val="24"/>
          <w:szCs w:val="24"/>
        </w:rPr>
        <w:t>часто перепроверяют уже сделанное, постоянно исправляют написанное, причем это может и не вести к существенному улучшению кач</w:t>
      </w:r>
      <w:r w:rsidRPr="00A87D95">
        <w:rPr>
          <w:rFonts w:ascii="Arial" w:hAnsi="Arial" w:cs="Arial"/>
          <w:sz w:val="24"/>
          <w:szCs w:val="24"/>
        </w:rPr>
        <w:t>ества работы. При устном ответе</w:t>
      </w:r>
      <w:r w:rsidR="00E46873" w:rsidRPr="00A87D95">
        <w:rPr>
          <w:rFonts w:ascii="Arial" w:hAnsi="Arial" w:cs="Arial"/>
          <w:sz w:val="24"/>
          <w:szCs w:val="24"/>
        </w:rPr>
        <w:t>, как правило, пристально наблюдают за реакциями взрослого. Тревожные дети задают множество уточняющих вопросов, часто переспрашивают учителя, проверяя, верно ли они его поняли. При выполнении индивидуального задания они обычно просят учителя</w:t>
      </w:r>
      <w:r w:rsidR="004D6536" w:rsidRPr="00A87D95">
        <w:rPr>
          <w:rFonts w:ascii="Arial" w:hAnsi="Arial" w:cs="Arial"/>
          <w:sz w:val="24"/>
          <w:szCs w:val="24"/>
        </w:rPr>
        <w:t xml:space="preserve"> </w:t>
      </w:r>
      <w:r w:rsidR="00E46873" w:rsidRPr="00A87D95">
        <w:rPr>
          <w:rFonts w:ascii="Arial" w:hAnsi="Arial" w:cs="Arial"/>
          <w:sz w:val="24"/>
          <w:szCs w:val="24"/>
        </w:rPr>
        <w:t>посмотреть, правильно ли они сделали. Часто грызут ручки, теребят пальцы или волосы.</w:t>
      </w:r>
    </w:p>
    <w:p w:rsidR="00E46873" w:rsidRPr="00C44FF2" w:rsidRDefault="00E46873" w:rsidP="00A8335E">
      <w:pPr>
        <w:pStyle w:val="a5"/>
        <w:ind w:firstLine="708"/>
        <w:jc w:val="both"/>
        <w:rPr>
          <w:rFonts w:ascii="Arial" w:hAnsi="Arial" w:cs="Arial"/>
          <w:sz w:val="24"/>
          <w:szCs w:val="24"/>
        </w:rPr>
      </w:pPr>
      <w:r w:rsidRPr="00DD60E3">
        <w:rPr>
          <w:rFonts w:ascii="Arial" w:hAnsi="Arial" w:cs="Arial"/>
          <w:b/>
          <w:sz w:val="24"/>
          <w:szCs w:val="24"/>
          <w:u w:val="single"/>
        </w:rPr>
        <w:t>Основные трудности</w:t>
      </w:r>
      <w:r w:rsidRPr="00C44FF2">
        <w:rPr>
          <w:rFonts w:ascii="Arial" w:hAnsi="Arial" w:cs="Arial"/>
          <w:sz w:val="24"/>
          <w:szCs w:val="24"/>
        </w:rPr>
        <w:t xml:space="preserve">. Ситуация экзамена вообще сложна для тревожных детей, потому что она по природе своей оценочная. Такому ребенку трудно контролировать свое эмоциональное состояние, отсюда возникают сложности с концентрацией. Наиболее трудной стороной </w:t>
      </w:r>
      <w:r w:rsidR="0025172F" w:rsidRPr="00C44FF2">
        <w:rPr>
          <w:rFonts w:ascii="Arial" w:hAnsi="Arial" w:cs="Arial"/>
          <w:sz w:val="24"/>
          <w:szCs w:val="24"/>
        </w:rPr>
        <w:t xml:space="preserve">ГИА </w:t>
      </w:r>
      <w:r w:rsidRPr="00C44FF2">
        <w:rPr>
          <w:rFonts w:ascii="Arial" w:hAnsi="Arial" w:cs="Arial"/>
          <w:sz w:val="24"/>
          <w:szCs w:val="24"/>
        </w:rPr>
        <w:t xml:space="preserve">для тревожного ребенка является отсутствие эмоционального контакта </w:t>
      </w:r>
      <w:proofErr w:type="gramStart"/>
      <w:r w:rsidRPr="00C44FF2">
        <w:rPr>
          <w:rFonts w:ascii="Arial" w:hAnsi="Arial" w:cs="Arial"/>
          <w:sz w:val="24"/>
          <w:szCs w:val="24"/>
        </w:rPr>
        <w:t>со</w:t>
      </w:r>
      <w:proofErr w:type="gramEnd"/>
      <w:r w:rsidRPr="00C44FF2">
        <w:rPr>
          <w:rFonts w:ascii="Arial" w:hAnsi="Arial" w:cs="Arial"/>
          <w:sz w:val="24"/>
          <w:szCs w:val="24"/>
        </w:rPr>
        <w:t xml:space="preserve"> взрослым.</w:t>
      </w:r>
    </w:p>
    <w:p w:rsidR="00E46873" w:rsidRPr="00C44FF2" w:rsidRDefault="00E46873" w:rsidP="00A8335E">
      <w:pPr>
        <w:pStyle w:val="a5"/>
        <w:ind w:firstLine="708"/>
        <w:jc w:val="both"/>
        <w:rPr>
          <w:rFonts w:ascii="Arial" w:hAnsi="Arial" w:cs="Arial"/>
          <w:i/>
          <w:sz w:val="24"/>
          <w:szCs w:val="24"/>
        </w:rPr>
      </w:pPr>
      <w:r w:rsidRPr="00DD60E3">
        <w:rPr>
          <w:rFonts w:ascii="Arial" w:hAnsi="Arial" w:cs="Arial"/>
          <w:b/>
          <w:i/>
          <w:sz w:val="24"/>
          <w:szCs w:val="24"/>
        </w:rPr>
        <w:t>Стратегии поддержки</w:t>
      </w:r>
      <w:r w:rsidR="00A8335E">
        <w:rPr>
          <w:rFonts w:ascii="Arial" w:hAnsi="Arial" w:cs="Arial"/>
          <w:i/>
          <w:sz w:val="24"/>
          <w:szCs w:val="24"/>
        </w:rPr>
        <w:t>:</w:t>
      </w:r>
    </w:p>
    <w:p w:rsidR="00E46873" w:rsidRPr="00C44FF2" w:rsidRDefault="00A8335E" w:rsidP="00C44FF2">
      <w:pPr>
        <w:pStyle w:val="a5"/>
        <w:jc w:val="both"/>
        <w:rPr>
          <w:rFonts w:ascii="Arial" w:hAnsi="Arial" w:cs="Arial"/>
          <w:sz w:val="24"/>
          <w:szCs w:val="24"/>
        </w:rPr>
      </w:pPr>
      <w:r>
        <w:rPr>
          <w:rFonts w:ascii="Arial" w:hAnsi="Arial" w:cs="Arial"/>
          <w:sz w:val="24"/>
          <w:szCs w:val="24"/>
        </w:rPr>
        <w:t xml:space="preserve">- </w:t>
      </w:r>
      <w:r w:rsidR="00E46873" w:rsidRPr="00C44FF2">
        <w:rPr>
          <w:rFonts w:ascii="Arial" w:hAnsi="Arial" w:cs="Arial"/>
          <w:sz w:val="24"/>
          <w:szCs w:val="24"/>
        </w:rPr>
        <w:t xml:space="preserve">Для тревожных детей особенно важно создание ситуации эмоционального комфорта на предэкзаменационном этапе. Ни в коем случае нельзя нагнетать обстановку, напоминая о серьезности предстоящего экзамена и значимости его результатов. Чрезмерное повышение тревоги у детей этой категории приводит только к дезорганизации деятельности. Задача взрослого </w:t>
      </w:r>
      <w:r w:rsidR="004D6536">
        <w:rPr>
          <w:rFonts w:ascii="Arial" w:hAnsi="Arial" w:cs="Arial"/>
          <w:sz w:val="24"/>
          <w:szCs w:val="24"/>
        </w:rPr>
        <w:t>-</w:t>
      </w:r>
      <w:r w:rsidR="00E46873" w:rsidRPr="00C44FF2">
        <w:rPr>
          <w:rFonts w:ascii="Arial" w:hAnsi="Arial" w:cs="Arial"/>
          <w:sz w:val="24"/>
          <w:szCs w:val="24"/>
        </w:rPr>
        <w:t xml:space="preserve"> создание ситуации успеха, поощрение, поддержка. В этом огромную роль играют поддерживающие высказывания: «Я уверен, что ты справишься», «Ты так хорошо справился </w:t>
      </w:r>
      <w:proofErr w:type="gramStart"/>
      <w:r w:rsidR="00E46873" w:rsidRPr="00C44FF2">
        <w:rPr>
          <w:rFonts w:ascii="Arial" w:hAnsi="Arial" w:cs="Arial"/>
          <w:sz w:val="24"/>
          <w:szCs w:val="24"/>
        </w:rPr>
        <w:t>с</w:t>
      </w:r>
      <w:proofErr w:type="gramEnd"/>
      <w:r w:rsidR="00E46873" w:rsidRPr="00C44FF2">
        <w:rPr>
          <w:rFonts w:ascii="Arial" w:hAnsi="Arial" w:cs="Arial"/>
          <w:sz w:val="24"/>
          <w:szCs w:val="24"/>
        </w:rPr>
        <w:t xml:space="preserve"> контрольной по физике».</w:t>
      </w:r>
    </w:p>
    <w:p w:rsidR="00E46873" w:rsidRPr="00C44FF2" w:rsidRDefault="00A8335E" w:rsidP="00C44FF2">
      <w:pPr>
        <w:pStyle w:val="a5"/>
        <w:jc w:val="both"/>
        <w:rPr>
          <w:rFonts w:ascii="Arial" w:hAnsi="Arial" w:cs="Arial"/>
          <w:sz w:val="24"/>
          <w:szCs w:val="24"/>
        </w:rPr>
      </w:pPr>
      <w:r>
        <w:rPr>
          <w:rFonts w:ascii="Arial" w:hAnsi="Arial" w:cs="Arial"/>
          <w:sz w:val="24"/>
          <w:szCs w:val="24"/>
        </w:rPr>
        <w:t xml:space="preserve">- </w:t>
      </w:r>
      <w:r w:rsidR="00E46873" w:rsidRPr="00C44FF2">
        <w:rPr>
          <w:rFonts w:ascii="Arial" w:hAnsi="Arial" w:cs="Arial"/>
          <w:sz w:val="24"/>
          <w:szCs w:val="24"/>
        </w:rPr>
        <w:t xml:space="preserve">Необходимо научить ребенка приемам </w:t>
      </w:r>
      <w:proofErr w:type="spellStart"/>
      <w:r w:rsidR="00E46873" w:rsidRPr="00C44FF2">
        <w:rPr>
          <w:rFonts w:ascii="Arial" w:hAnsi="Arial" w:cs="Arial"/>
          <w:sz w:val="24"/>
          <w:szCs w:val="24"/>
        </w:rPr>
        <w:t>саморегуляции</w:t>
      </w:r>
      <w:proofErr w:type="spellEnd"/>
      <w:r w:rsidR="00E46873" w:rsidRPr="00C44FF2">
        <w:rPr>
          <w:rFonts w:ascii="Arial" w:hAnsi="Arial" w:cs="Arial"/>
          <w:sz w:val="24"/>
          <w:szCs w:val="24"/>
        </w:rPr>
        <w:t xml:space="preserve">, релаксации, аутотренинга, обязательно познакомить его с процедурой </w:t>
      </w:r>
      <w:r w:rsidR="0025172F" w:rsidRPr="00C44FF2">
        <w:rPr>
          <w:rFonts w:ascii="Arial" w:hAnsi="Arial" w:cs="Arial"/>
          <w:sz w:val="24"/>
          <w:szCs w:val="24"/>
        </w:rPr>
        <w:t>ГИА</w:t>
      </w:r>
      <w:r w:rsidR="00E46873" w:rsidRPr="00C44FF2">
        <w:rPr>
          <w:rFonts w:ascii="Arial" w:hAnsi="Arial" w:cs="Arial"/>
          <w:sz w:val="24"/>
          <w:szCs w:val="24"/>
        </w:rPr>
        <w:t>, чтобы снять ситуацию неопределенности. Большое значение будет иметь беседа с близким человеком, направленная на обеспечение эмоционально благоприятной обстановки.</w:t>
      </w:r>
    </w:p>
    <w:p w:rsidR="00E46873" w:rsidRPr="00C44FF2" w:rsidRDefault="00A8335E" w:rsidP="00C44FF2">
      <w:pPr>
        <w:pStyle w:val="a5"/>
        <w:jc w:val="both"/>
        <w:rPr>
          <w:rFonts w:ascii="Arial" w:hAnsi="Arial" w:cs="Arial"/>
          <w:sz w:val="24"/>
          <w:szCs w:val="24"/>
        </w:rPr>
      </w:pPr>
      <w:r>
        <w:rPr>
          <w:rFonts w:ascii="Arial" w:hAnsi="Arial" w:cs="Arial"/>
          <w:sz w:val="24"/>
          <w:szCs w:val="24"/>
        </w:rPr>
        <w:t xml:space="preserve">- </w:t>
      </w:r>
      <w:r w:rsidR="00E46873" w:rsidRPr="00C44FF2">
        <w:rPr>
          <w:rFonts w:ascii="Arial" w:hAnsi="Arial" w:cs="Arial"/>
          <w:sz w:val="24"/>
          <w:szCs w:val="24"/>
        </w:rPr>
        <w:t>Очень важно обеспечить тревожным детям ощущение эмоциональной поддержки. Это можно сделать различными невербальными способами: посмотреть, улыбнуться и т.д. Тем самым взрослый как бы говорит ребенку: «Я здесь, я с тобой, ты не один». Если ребенок обращается за помощью: «П</w:t>
      </w:r>
      <w:r w:rsidR="00670433" w:rsidRPr="00C44FF2">
        <w:rPr>
          <w:rFonts w:ascii="Arial" w:hAnsi="Arial" w:cs="Arial"/>
          <w:sz w:val="24"/>
          <w:szCs w:val="24"/>
        </w:rPr>
        <w:t xml:space="preserve">осмотрите, я правильно делаю?» </w:t>
      </w:r>
      <w:r w:rsidR="00E46873" w:rsidRPr="00C44FF2">
        <w:rPr>
          <w:rFonts w:ascii="Arial" w:hAnsi="Arial" w:cs="Arial"/>
          <w:sz w:val="24"/>
          <w:szCs w:val="24"/>
        </w:rPr>
        <w:t xml:space="preserve">лучше всего, не вникая в содержание написанного, убедительно сказать: «Нет сомнения, что ты все </w:t>
      </w:r>
      <w:proofErr w:type="gramStart"/>
      <w:r w:rsidR="00E46873" w:rsidRPr="00C44FF2">
        <w:rPr>
          <w:rFonts w:ascii="Arial" w:hAnsi="Arial" w:cs="Arial"/>
          <w:sz w:val="24"/>
          <w:szCs w:val="24"/>
        </w:rPr>
        <w:t>делаешь правильно и у тебя все получится</w:t>
      </w:r>
      <w:proofErr w:type="gramEnd"/>
      <w:r w:rsidR="00E46873" w:rsidRPr="00C44FF2">
        <w:rPr>
          <w:rFonts w:ascii="Arial" w:hAnsi="Arial" w:cs="Arial"/>
          <w:sz w:val="24"/>
          <w:szCs w:val="24"/>
        </w:rPr>
        <w:t>».</w:t>
      </w:r>
    </w:p>
    <w:p w:rsidR="00E46873" w:rsidRPr="00C44FF2" w:rsidRDefault="003743B0" w:rsidP="00C44FF2">
      <w:pPr>
        <w:pStyle w:val="a5"/>
        <w:jc w:val="both"/>
        <w:rPr>
          <w:rFonts w:ascii="Arial" w:hAnsi="Arial" w:cs="Arial"/>
          <w:sz w:val="24"/>
          <w:szCs w:val="24"/>
        </w:rPr>
      </w:pPr>
      <w:r>
        <w:rPr>
          <w:rFonts w:ascii="Arial" w:hAnsi="Arial" w:cs="Arial"/>
          <w:sz w:val="24"/>
          <w:szCs w:val="24"/>
        </w:rPr>
        <w:t xml:space="preserve">- </w:t>
      </w:r>
      <w:r w:rsidR="00C44FF2" w:rsidRPr="00C44FF2">
        <w:rPr>
          <w:rFonts w:ascii="Arial" w:hAnsi="Arial" w:cs="Arial"/>
          <w:sz w:val="24"/>
          <w:szCs w:val="24"/>
        </w:rPr>
        <w:t>Педагогам</w:t>
      </w:r>
      <w:r w:rsidR="00E46873" w:rsidRPr="00C44FF2">
        <w:rPr>
          <w:rFonts w:ascii="Arial" w:hAnsi="Arial" w:cs="Arial"/>
          <w:sz w:val="24"/>
          <w:szCs w:val="24"/>
        </w:rPr>
        <w:t xml:space="preserve"> следует вести просвещение родителей для создания адекватной оценки </w:t>
      </w:r>
      <w:r w:rsidR="0025172F" w:rsidRPr="00C44FF2">
        <w:rPr>
          <w:rFonts w:ascii="Arial" w:hAnsi="Arial" w:cs="Arial"/>
          <w:sz w:val="24"/>
          <w:szCs w:val="24"/>
        </w:rPr>
        <w:t>ГИА</w:t>
      </w:r>
      <w:r w:rsidR="004D6536">
        <w:rPr>
          <w:rFonts w:ascii="Arial" w:hAnsi="Arial" w:cs="Arial"/>
          <w:sz w:val="24"/>
          <w:szCs w:val="24"/>
        </w:rPr>
        <w:t>, поскольку б</w:t>
      </w:r>
      <w:r w:rsidR="00E46873" w:rsidRPr="00C44FF2">
        <w:rPr>
          <w:rFonts w:ascii="Arial" w:hAnsi="Arial" w:cs="Arial"/>
          <w:sz w:val="24"/>
          <w:szCs w:val="24"/>
        </w:rPr>
        <w:t>ольшое значение имеет благоприятный климат в семье.</w:t>
      </w:r>
    </w:p>
    <w:p w:rsidR="003743B0" w:rsidRPr="003743B0" w:rsidRDefault="003743B0" w:rsidP="003743B0">
      <w:pPr>
        <w:pStyle w:val="a5"/>
        <w:jc w:val="both"/>
        <w:rPr>
          <w:rFonts w:ascii="Arial" w:hAnsi="Arial" w:cs="Arial"/>
          <w:sz w:val="24"/>
          <w:szCs w:val="24"/>
        </w:rPr>
      </w:pPr>
    </w:p>
    <w:p w:rsidR="003743B0" w:rsidRDefault="00A26724" w:rsidP="003743B0">
      <w:pPr>
        <w:pStyle w:val="a5"/>
        <w:ind w:firstLine="708"/>
        <w:jc w:val="both"/>
        <w:rPr>
          <w:rFonts w:ascii="Arial" w:hAnsi="Arial" w:cs="Arial"/>
          <w:sz w:val="24"/>
          <w:szCs w:val="24"/>
        </w:rPr>
      </w:pPr>
      <w:r>
        <w:rPr>
          <w:rFonts w:ascii="Arial" w:hAnsi="Arial" w:cs="Arial"/>
          <w:noProof/>
          <w:sz w:val="24"/>
          <w:szCs w:val="24"/>
          <w:lang w:eastAsia="ru-RU"/>
        </w:rPr>
        <w:drawing>
          <wp:anchor distT="0" distB="0" distL="114300" distR="114300" simplePos="0" relativeHeight="251660288" behindDoc="1" locked="0" layoutInCell="1" allowOverlap="1" wp14:anchorId="2E20AB34" wp14:editId="3654A71C">
            <wp:simplePos x="0" y="0"/>
            <wp:positionH relativeFrom="column">
              <wp:posOffset>-115570</wp:posOffset>
            </wp:positionH>
            <wp:positionV relativeFrom="paragraph">
              <wp:posOffset>421005</wp:posOffset>
            </wp:positionV>
            <wp:extent cx="1863090" cy="1137920"/>
            <wp:effectExtent l="0" t="0" r="3810" b="5080"/>
            <wp:wrapThrough wrapText="bothSides">
              <wp:wrapPolygon edited="0">
                <wp:start x="0" y="0"/>
                <wp:lineTo x="0" y="21335"/>
                <wp:lineTo x="21423" y="21335"/>
                <wp:lineTo x="21423" y="0"/>
                <wp:lineTo x="0" y="0"/>
              </wp:wrapPolygon>
            </wp:wrapThrough>
            <wp:docPr id="3" name="Рисунок 3" descr="C:\Users\5324\Videos\TKUkgy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324\Videos\TKUkgyH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3090"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sidR="00E46873" w:rsidRPr="00DD60E3">
        <w:rPr>
          <w:rFonts w:ascii="Arial" w:hAnsi="Arial" w:cs="Arial"/>
          <w:b/>
          <w:color w:val="C00000"/>
          <w:sz w:val="24"/>
          <w:szCs w:val="24"/>
        </w:rPr>
        <w:t>Неуверенные дети</w:t>
      </w:r>
      <w:r w:rsidR="003743B0" w:rsidRPr="00DD60E3">
        <w:rPr>
          <w:rFonts w:ascii="Arial" w:hAnsi="Arial" w:cs="Arial"/>
          <w:b/>
          <w:color w:val="C00000"/>
          <w:sz w:val="24"/>
          <w:szCs w:val="24"/>
        </w:rPr>
        <w:t xml:space="preserve"> </w:t>
      </w:r>
      <w:r w:rsidR="00E46873" w:rsidRPr="003743B0">
        <w:rPr>
          <w:rFonts w:ascii="Arial" w:hAnsi="Arial" w:cs="Arial"/>
          <w:sz w:val="24"/>
          <w:szCs w:val="24"/>
        </w:rPr>
        <w:t>не умеют опираться на собственное мнение и склонны п</w:t>
      </w:r>
      <w:r w:rsidR="003743B0">
        <w:rPr>
          <w:rFonts w:ascii="Arial" w:hAnsi="Arial" w:cs="Arial"/>
          <w:sz w:val="24"/>
          <w:szCs w:val="24"/>
        </w:rPr>
        <w:t xml:space="preserve">рибегать к помощи других людей, </w:t>
      </w:r>
      <w:r w:rsidR="00E46873" w:rsidRPr="003743B0">
        <w:rPr>
          <w:rFonts w:ascii="Arial" w:hAnsi="Arial" w:cs="Arial"/>
          <w:sz w:val="24"/>
          <w:szCs w:val="24"/>
        </w:rPr>
        <w:t>не могут самостоятельно проверить качество своей работы</w:t>
      </w:r>
      <w:r w:rsidR="0003555A">
        <w:rPr>
          <w:rFonts w:ascii="Arial" w:hAnsi="Arial" w:cs="Arial"/>
          <w:sz w:val="24"/>
          <w:szCs w:val="24"/>
        </w:rPr>
        <w:t>,</w:t>
      </w:r>
      <w:r w:rsidR="00E46873" w:rsidRPr="003743B0">
        <w:rPr>
          <w:rFonts w:ascii="Arial" w:hAnsi="Arial" w:cs="Arial"/>
          <w:sz w:val="24"/>
          <w:szCs w:val="24"/>
        </w:rPr>
        <w:t xml:space="preserve"> сами себе не доверяют. Они хорошо справля</w:t>
      </w:r>
      <w:r w:rsidR="00036ED0">
        <w:rPr>
          <w:rFonts w:ascii="Arial" w:hAnsi="Arial" w:cs="Arial"/>
          <w:sz w:val="24"/>
          <w:szCs w:val="24"/>
        </w:rPr>
        <w:t>ются</w:t>
      </w:r>
      <w:r w:rsidR="00E46873" w:rsidRPr="003743B0">
        <w:rPr>
          <w:rFonts w:ascii="Arial" w:hAnsi="Arial" w:cs="Arial"/>
          <w:sz w:val="24"/>
          <w:szCs w:val="24"/>
        </w:rPr>
        <w:t xml:space="preserve"> с теми заданиями, где требуется работа по образцу, но испытывают затруднения при необходимости самостоятельного выбора стратегии решения. В подобной </w:t>
      </w:r>
      <w:r w:rsidR="00E46873" w:rsidRPr="003743B0">
        <w:rPr>
          <w:rFonts w:ascii="Arial" w:hAnsi="Arial" w:cs="Arial"/>
          <w:sz w:val="24"/>
          <w:szCs w:val="24"/>
        </w:rPr>
        <w:lastRenderedPageBreak/>
        <w:t xml:space="preserve">ситуации они обычно обращаются за помощью к одноклассникам или родителям (особенно при выполнении домашнего задания). </w:t>
      </w:r>
    </w:p>
    <w:p w:rsidR="00E46873" w:rsidRPr="003743B0" w:rsidRDefault="00E46873" w:rsidP="003743B0">
      <w:pPr>
        <w:pStyle w:val="a5"/>
        <w:ind w:firstLine="708"/>
        <w:jc w:val="both"/>
        <w:rPr>
          <w:rFonts w:ascii="Arial" w:hAnsi="Arial" w:cs="Arial"/>
          <w:sz w:val="24"/>
          <w:szCs w:val="24"/>
        </w:rPr>
      </w:pPr>
      <w:r w:rsidRPr="003743B0">
        <w:rPr>
          <w:rFonts w:ascii="Arial" w:hAnsi="Arial" w:cs="Arial"/>
          <w:sz w:val="24"/>
          <w:szCs w:val="24"/>
        </w:rPr>
        <w:t xml:space="preserve">Такие дети списывают не потому, что не знают ответа, а потому, что не уверены в правильности своих знаний и решений. В поведенческом плане им часто присущ конформизм, они не умеют отстаивать собственную точку зрения. </w:t>
      </w:r>
      <w:r w:rsidR="0003555A">
        <w:rPr>
          <w:rFonts w:ascii="Arial" w:hAnsi="Arial" w:cs="Arial"/>
          <w:sz w:val="24"/>
          <w:szCs w:val="24"/>
        </w:rPr>
        <w:t>Ч</w:t>
      </w:r>
      <w:r w:rsidRPr="003743B0">
        <w:rPr>
          <w:rFonts w:ascii="Arial" w:hAnsi="Arial" w:cs="Arial"/>
          <w:sz w:val="24"/>
          <w:szCs w:val="24"/>
        </w:rPr>
        <w:t>асто подолгу не могут приступить к выполнению задания, но достаточно педагогу подсказать им первый шаг, как они начинают работать.</w:t>
      </w:r>
    </w:p>
    <w:p w:rsidR="00E46873" w:rsidRPr="003743B0" w:rsidRDefault="00E46873" w:rsidP="003743B0">
      <w:pPr>
        <w:pStyle w:val="a5"/>
        <w:ind w:firstLine="708"/>
        <w:jc w:val="both"/>
        <w:rPr>
          <w:rFonts w:ascii="Arial" w:hAnsi="Arial" w:cs="Arial"/>
          <w:sz w:val="24"/>
          <w:szCs w:val="24"/>
        </w:rPr>
      </w:pPr>
      <w:r w:rsidRPr="00DD60E3">
        <w:rPr>
          <w:rFonts w:ascii="Arial" w:hAnsi="Arial" w:cs="Arial"/>
          <w:b/>
          <w:sz w:val="24"/>
          <w:szCs w:val="24"/>
          <w:u w:val="single"/>
        </w:rPr>
        <w:t>Основные трудности</w:t>
      </w:r>
      <w:r w:rsidRPr="003743B0">
        <w:rPr>
          <w:rFonts w:ascii="Arial" w:hAnsi="Arial" w:cs="Arial"/>
          <w:sz w:val="24"/>
          <w:szCs w:val="24"/>
        </w:rPr>
        <w:t xml:space="preserve">. Неуверенные дети испытывают затруднения во время любого экзамена, поскольку им сложно опираться только на собственные ресурсы и принимать самостоятельное решение. При сдаче </w:t>
      </w:r>
      <w:r w:rsidR="0025172F" w:rsidRPr="003743B0">
        <w:rPr>
          <w:rFonts w:ascii="Arial" w:hAnsi="Arial" w:cs="Arial"/>
          <w:sz w:val="24"/>
          <w:szCs w:val="24"/>
        </w:rPr>
        <w:t xml:space="preserve">ГИА </w:t>
      </w:r>
      <w:r w:rsidRPr="003743B0">
        <w:rPr>
          <w:rFonts w:ascii="Arial" w:hAnsi="Arial" w:cs="Arial"/>
          <w:sz w:val="24"/>
          <w:szCs w:val="24"/>
        </w:rPr>
        <w:t xml:space="preserve"> испытывают дополнительные сложности, поскольку принципиальное значение имеет самостоятельный выбор стратегии деятельности, а эта задача для </w:t>
      </w:r>
      <w:proofErr w:type="gramStart"/>
      <w:r w:rsidRPr="003743B0">
        <w:rPr>
          <w:rFonts w:ascii="Arial" w:hAnsi="Arial" w:cs="Arial"/>
          <w:sz w:val="24"/>
          <w:szCs w:val="24"/>
        </w:rPr>
        <w:t>неувер</w:t>
      </w:r>
      <w:bookmarkStart w:id="0" w:name="_GoBack"/>
      <w:bookmarkEnd w:id="0"/>
      <w:r w:rsidRPr="003743B0">
        <w:rPr>
          <w:rFonts w:ascii="Arial" w:hAnsi="Arial" w:cs="Arial"/>
          <w:sz w:val="24"/>
          <w:szCs w:val="24"/>
        </w:rPr>
        <w:t>енных</w:t>
      </w:r>
      <w:proofErr w:type="gramEnd"/>
      <w:r w:rsidRPr="003743B0">
        <w:rPr>
          <w:rFonts w:ascii="Arial" w:hAnsi="Arial" w:cs="Arial"/>
          <w:sz w:val="24"/>
          <w:szCs w:val="24"/>
        </w:rPr>
        <w:t xml:space="preserve"> крайне сложна.</w:t>
      </w:r>
    </w:p>
    <w:p w:rsidR="00E46873" w:rsidRPr="00DD60E3" w:rsidRDefault="00E46873" w:rsidP="003743B0">
      <w:pPr>
        <w:pStyle w:val="a5"/>
        <w:ind w:firstLine="708"/>
        <w:jc w:val="both"/>
        <w:rPr>
          <w:rFonts w:ascii="Arial" w:hAnsi="Arial" w:cs="Arial"/>
          <w:b/>
          <w:i/>
          <w:sz w:val="24"/>
          <w:szCs w:val="24"/>
        </w:rPr>
      </w:pPr>
      <w:r w:rsidRPr="00DD60E3">
        <w:rPr>
          <w:rFonts w:ascii="Arial" w:hAnsi="Arial" w:cs="Arial"/>
          <w:b/>
          <w:i/>
          <w:sz w:val="24"/>
          <w:szCs w:val="24"/>
        </w:rPr>
        <w:t>Стратегии поддержки</w:t>
      </w:r>
      <w:r w:rsidR="003743B0" w:rsidRPr="00DD60E3">
        <w:rPr>
          <w:rFonts w:ascii="Arial" w:hAnsi="Arial" w:cs="Arial"/>
          <w:b/>
          <w:i/>
          <w:sz w:val="24"/>
          <w:szCs w:val="24"/>
        </w:rPr>
        <w:t>:</w:t>
      </w:r>
    </w:p>
    <w:p w:rsidR="00E46873" w:rsidRPr="003743B0" w:rsidRDefault="003743B0" w:rsidP="003743B0">
      <w:pPr>
        <w:pStyle w:val="a5"/>
        <w:jc w:val="both"/>
        <w:rPr>
          <w:rFonts w:ascii="Arial" w:hAnsi="Arial" w:cs="Arial"/>
          <w:sz w:val="24"/>
          <w:szCs w:val="24"/>
        </w:rPr>
      </w:pPr>
      <w:r>
        <w:rPr>
          <w:rFonts w:ascii="Arial" w:hAnsi="Arial" w:cs="Arial"/>
          <w:sz w:val="24"/>
          <w:szCs w:val="24"/>
        </w:rPr>
        <w:t>-</w:t>
      </w:r>
      <w:r w:rsidR="00E46873" w:rsidRPr="003743B0">
        <w:rPr>
          <w:rFonts w:ascii="Arial" w:hAnsi="Arial" w:cs="Arial"/>
          <w:sz w:val="24"/>
          <w:szCs w:val="24"/>
        </w:rPr>
        <w:t xml:space="preserve"> Очень важно, чтобы неуверенный ребенок получил положительный опыт принятия другими людьми его личного выбора. При работе с такими детьми необходимо воздерживаться от советов и рекомендаций</w:t>
      </w:r>
      <w:r w:rsidR="004D6536">
        <w:rPr>
          <w:rFonts w:ascii="Arial" w:hAnsi="Arial" w:cs="Arial"/>
          <w:sz w:val="24"/>
          <w:szCs w:val="24"/>
        </w:rPr>
        <w:t xml:space="preserve">, </w:t>
      </w:r>
      <w:r w:rsidR="00E46873" w:rsidRPr="003743B0">
        <w:rPr>
          <w:rFonts w:ascii="Arial" w:hAnsi="Arial" w:cs="Arial"/>
          <w:sz w:val="24"/>
          <w:szCs w:val="24"/>
        </w:rPr>
        <w:t>например</w:t>
      </w:r>
      <w:r w:rsidR="00036ED0">
        <w:rPr>
          <w:rFonts w:ascii="Arial" w:hAnsi="Arial" w:cs="Arial"/>
          <w:sz w:val="24"/>
          <w:szCs w:val="24"/>
        </w:rPr>
        <w:t>,</w:t>
      </w:r>
      <w:r w:rsidR="00E46873" w:rsidRPr="003743B0">
        <w:rPr>
          <w:rFonts w:ascii="Arial" w:hAnsi="Arial" w:cs="Arial"/>
          <w:sz w:val="24"/>
          <w:szCs w:val="24"/>
        </w:rPr>
        <w:t xml:space="preserve"> «Сначала реши простые задания, а потом переходи к </w:t>
      </w:r>
      <w:proofErr w:type="gramStart"/>
      <w:r w:rsidR="00E46873" w:rsidRPr="003743B0">
        <w:rPr>
          <w:rFonts w:ascii="Arial" w:hAnsi="Arial" w:cs="Arial"/>
          <w:sz w:val="24"/>
          <w:szCs w:val="24"/>
        </w:rPr>
        <w:t>сложным</w:t>
      </w:r>
      <w:proofErr w:type="gramEnd"/>
      <w:r w:rsidR="00E46873" w:rsidRPr="003743B0">
        <w:rPr>
          <w:rFonts w:ascii="Arial" w:hAnsi="Arial" w:cs="Arial"/>
          <w:sz w:val="24"/>
          <w:szCs w:val="24"/>
        </w:rPr>
        <w:t>». Лучше предложить выбрать ему самому и терпеливо дождаться, когда он примет решение</w:t>
      </w:r>
      <w:r w:rsidR="004D6536">
        <w:rPr>
          <w:rFonts w:ascii="Arial" w:hAnsi="Arial" w:cs="Arial"/>
          <w:sz w:val="24"/>
          <w:szCs w:val="24"/>
        </w:rPr>
        <w:t>:</w:t>
      </w:r>
      <w:r w:rsidR="00E46873" w:rsidRPr="003743B0">
        <w:rPr>
          <w:rFonts w:ascii="Arial" w:hAnsi="Arial" w:cs="Arial"/>
          <w:sz w:val="24"/>
          <w:szCs w:val="24"/>
        </w:rPr>
        <w:t xml:space="preserve"> «Как ты думаешь, с чего лучше начать: с простых или сложных заданий?».</w:t>
      </w:r>
    </w:p>
    <w:p w:rsidR="00E46873" w:rsidRPr="003743B0" w:rsidRDefault="00036ED0" w:rsidP="003743B0">
      <w:pPr>
        <w:pStyle w:val="a5"/>
        <w:jc w:val="both"/>
        <w:rPr>
          <w:rFonts w:ascii="Arial" w:hAnsi="Arial" w:cs="Arial"/>
          <w:sz w:val="24"/>
          <w:szCs w:val="24"/>
        </w:rPr>
      </w:pPr>
      <w:r>
        <w:rPr>
          <w:rFonts w:ascii="Arial" w:hAnsi="Arial" w:cs="Arial"/>
          <w:sz w:val="24"/>
          <w:szCs w:val="24"/>
        </w:rPr>
        <w:t xml:space="preserve">- </w:t>
      </w:r>
      <w:r w:rsidR="00E46873" w:rsidRPr="003743B0">
        <w:rPr>
          <w:rFonts w:ascii="Arial" w:hAnsi="Arial" w:cs="Arial"/>
          <w:sz w:val="24"/>
          <w:szCs w:val="24"/>
        </w:rPr>
        <w:t xml:space="preserve">Неуверенного ребенка можно поддерживать простыми фразами, способствующими созданию ситуации успеха: «Я уверен, у тебя все получится», «Ты обязательно справишься». Если ребенок никак не может приступить к выполнению задания, долго сидит без дела, стоит спросить его: «Ты не знаешь, как начать? Как выполнять следующее задание?» </w:t>
      </w:r>
      <w:r>
        <w:rPr>
          <w:rFonts w:ascii="Arial" w:hAnsi="Arial" w:cs="Arial"/>
          <w:sz w:val="24"/>
          <w:szCs w:val="24"/>
        </w:rPr>
        <w:t>-</w:t>
      </w:r>
      <w:r w:rsidR="00E46873" w:rsidRPr="003743B0">
        <w:rPr>
          <w:rFonts w:ascii="Arial" w:hAnsi="Arial" w:cs="Arial"/>
          <w:sz w:val="24"/>
          <w:szCs w:val="24"/>
        </w:rPr>
        <w:t xml:space="preserve"> и предложить ему альтернативу: «Ты можешь начать с простых заданий или сначала просмотреть весь материал. Как ты думаешь, что будет лучше?»</w:t>
      </w:r>
      <w:r>
        <w:rPr>
          <w:rFonts w:ascii="Arial" w:hAnsi="Arial" w:cs="Arial"/>
          <w:sz w:val="24"/>
          <w:szCs w:val="24"/>
        </w:rPr>
        <w:t>.</w:t>
      </w:r>
      <w:r w:rsidR="00E46873" w:rsidRPr="003743B0">
        <w:rPr>
          <w:rFonts w:ascii="Arial" w:hAnsi="Arial" w:cs="Arial"/>
          <w:sz w:val="24"/>
          <w:szCs w:val="24"/>
        </w:rPr>
        <w:t xml:space="preserve"> Ни в коем случае нельзя говорить тревожным и неуверенным детям фраз типа</w:t>
      </w:r>
      <w:r>
        <w:rPr>
          <w:rFonts w:ascii="Arial" w:hAnsi="Arial" w:cs="Arial"/>
          <w:sz w:val="24"/>
          <w:szCs w:val="24"/>
        </w:rPr>
        <w:t>:</w:t>
      </w:r>
      <w:r w:rsidR="00E46873" w:rsidRPr="003743B0">
        <w:rPr>
          <w:rFonts w:ascii="Arial" w:hAnsi="Arial" w:cs="Arial"/>
          <w:sz w:val="24"/>
          <w:szCs w:val="24"/>
        </w:rPr>
        <w:t xml:space="preserve"> «Подумай еще», «Поразмысли хорошенько»</w:t>
      </w:r>
      <w:r>
        <w:rPr>
          <w:rFonts w:ascii="Arial" w:hAnsi="Arial" w:cs="Arial"/>
          <w:sz w:val="24"/>
          <w:szCs w:val="24"/>
        </w:rPr>
        <w:t>, э</w:t>
      </w:r>
      <w:r w:rsidR="00E46873" w:rsidRPr="003743B0">
        <w:rPr>
          <w:rFonts w:ascii="Arial" w:hAnsi="Arial" w:cs="Arial"/>
          <w:sz w:val="24"/>
          <w:szCs w:val="24"/>
        </w:rPr>
        <w:t>то только усилит их тревогу и никак не продвинет выполнение задания.</w:t>
      </w:r>
    </w:p>
    <w:p w:rsidR="00E46873" w:rsidRPr="003743B0" w:rsidRDefault="00036ED0" w:rsidP="003743B0">
      <w:pPr>
        <w:pStyle w:val="a5"/>
        <w:jc w:val="both"/>
        <w:rPr>
          <w:rFonts w:ascii="Arial" w:hAnsi="Arial" w:cs="Arial"/>
          <w:sz w:val="24"/>
          <w:szCs w:val="24"/>
        </w:rPr>
      </w:pPr>
      <w:r>
        <w:rPr>
          <w:rFonts w:ascii="Arial" w:hAnsi="Arial" w:cs="Arial"/>
          <w:sz w:val="24"/>
          <w:szCs w:val="24"/>
        </w:rPr>
        <w:t xml:space="preserve">- </w:t>
      </w:r>
      <w:r w:rsidR="00E46873" w:rsidRPr="003743B0">
        <w:rPr>
          <w:rFonts w:ascii="Arial" w:hAnsi="Arial" w:cs="Arial"/>
          <w:sz w:val="24"/>
          <w:szCs w:val="24"/>
        </w:rPr>
        <w:t>Очень важно развивать у неуверенного ребенка навык самостоятельной оценки своей работы. Например, полезно спрашивать его: «</w:t>
      </w:r>
      <w:r>
        <w:rPr>
          <w:rFonts w:ascii="Arial" w:hAnsi="Arial" w:cs="Arial"/>
          <w:sz w:val="24"/>
          <w:szCs w:val="24"/>
        </w:rPr>
        <w:t>Ч</w:t>
      </w:r>
      <w:r w:rsidR="00E46873" w:rsidRPr="003743B0">
        <w:rPr>
          <w:rFonts w:ascii="Arial" w:hAnsi="Arial" w:cs="Arial"/>
          <w:sz w:val="24"/>
          <w:szCs w:val="24"/>
        </w:rPr>
        <w:t>то тебе самому понравилось в твоей работе?»</w:t>
      </w:r>
      <w:r>
        <w:rPr>
          <w:rFonts w:ascii="Arial" w:hAnsi="Arial" w:cs="Arial"/>
          <w:sz w:val="24"/>
          <w:szCs w:val="24"/>
        </w:rPr>
        <w:t>.</w:t>
      </w:r>
      <w:r w:rsidR="00E46873" w:rsidRPr="003743B0">
        <w:rPr>
          <w:rFonts w:ascii="Arial" w:hAnsi="Arial" w:cs="Arial"/>
          <w:sz w:val="24"/>
          <w:szCs w:val="24"/>
        </w:rPr>
        <w:t xml:space="preserve"> Если ребенку трудно ответить на подобный вопрос, можно предложить ему оценить работу по нескольким критериям: по точности, скорости и т.д.</w:t>
      </w:r>
    </w:p>
    <w:p w:rsidR="00E46873" w:rsidRDefault="00036ED0" w:rsidP="003743B0">
      <w:pPr>
        <w:pStyle w:val="a5"/>
        <w:jc w:val="both"/>
        <w:rPr>
          <w:rFonts w:ascii="Arial" w:hAnsi="Arial" w:cs="Arial"/>
          <w:sz w:val="24"/>
          <w:szCs w:val="24"/>
        </w:rPr>
      </w:pPr>
      <w:r>
        <w:rPr>
          <w:rFonts w:ascii="Arial" w:hAnsi="Arial" w:cs="Arial"/>
          <w:sz w:val="24"/>
          <w:szCs w:val="24"/>
        </w:rPr>
        <w:t xml:space="preserve">- </w:t>
      </w:r>
      <w:r w:rsidR="00E46873" w:rsidRPr="003743B0">
        <w:rPr>
          <w:rFonts w:ascii="Arial" w:hAnsi="Arial" w:cs="Arial"/>
          <w:sz w:val="24"/>
          <w:szCs w:val="24"/>
        </w:rPr>
        <w:t>Не стоит торопиться предлагать ребенку готовое решение или ответ</w:t>
      </w:r>
      <w:r>
        <w:rPr>
          <w:rFonts w:ascii="Arial" w:hAnsi="Arial" w:cs="Arial"/>
          <w:sz w:val="24"/>
          <w:szCs w:val="24"/>
        </w:rPr>
        <w:t>, н</w:t>
      </w:r>
      <w:r w:rsidR="00E46873" w:rsidRPr="003743B0">
        <w:rPr>
          <w:rFonts w:ascii="Arial" w:hAnsi="Arial" w:cs="Arial"/>
          <w:sz w:val="24"/>
          <w:szCs w:val="24"/>
        </w:rPr>
        <w:t>апротив, лучше сначала поинтересоваться его мнением.</w:t>
      </w:r>
    </w:p>
    <w:p w:rsidR="00036ED0" w:rsidRPr="003743B0" w:rsidRDefault="00036ED0" w:rsidP="003743B0">
      <w:pPr>
        <w:pStyle w:val="a5"/>
        <w:jc w:val="both"/>
        <w:rPr>
          <w:rFonts w:ascii="Arial" w:hAnsi="Arial" w:cs="Arial"/>
          <w:sz w:val="24"/>
          <w:szCs w:val="24"/>
        </w:rPr>
      </w:pPr>
    </w:p>
    <w:p w:rsidR="00E46873" w:rsidRPr="00036ED0" w:rsidRDefault="00A26724" w:rsidP="00036ED0">
      <w:pPr>
        <w:pStyle w:val="a5"/>
        <w:ind w:firstLine="708"/>
        <w:jc w:val="both"/>
        <w:rPr>
          <w:rFonts w:ascii="Arial" w:hAnsi="Arial" w:cs="Arial"/>
          <w:sz w:val="24"/>
          <w:szCs w:val="24"/>
        </w:rPr>
      </w:pPr>
      <w:r>
        <w:rPr>
          <w:rFonts w:ascii="Arial" w:hAnsi="Arial" w:cs="Arial"/>
          <w:noProof/>
          <w:sz w:val="24"/>
          <w:szCs w:val="24"/>
          <w:lang w:eastAsia="ru-RU"/>
        </w:rPr>
        <w:drawing>
          <wp:anchor distT="0" distB="0" distL="114300" distR="114300" simplePos="0" relativeHeight="251661312" behindDoc="1" locked="0" layoutInCell="1" allowOverlap="1" wp14:anchorId="6718AB37" wp14:editId="386D56BD">
            <wp:simplePos x="0" y="0"/>
            <wp:positionH relativeFrom="column">
              <wp:posOffset>4430395</wp:posOffset>
            </wp:positionH>
            <wp:positionV relativeFrom="paragraph">
              <wp:posOffset>193675</wp:posOffset>
            </wp:positionV>
            <wp:extent cx="1756410" cy="1112520"/>
            <wp:effectExtent l="0" t="0" r="0" b="0"/>
            <wp:wrapThrough wrapText="bothSides">
              <wp:wrapPolygon edited="0">
                <wp:start x="0" y="0"/>
                <wp:lineTo x="0" y="21082"/>
                <wp:lineTo x="21319" y="21082"/>
                <wp:lineTo x="21319" y="0"/>
                <wp:lineTo x="0" y="0"/>
              </wp:wrapPolygon>
            </wp:wrapThrough>
            <wp:docPr id="4" name="Рисунок 4" descr="C:\Users\5324\Videos\otlichnit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5324\Videos\otlichnits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6410" cy="11125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46873" w:rsidRPr="00DD60E3">
        <w:rPr>
          <w:rFonts w:ascii="Arial" w:hAnsi="Arial" w:cs="Arial"/>
          <w:b/>
          <w:color w:val="C00000"/>
          <w:sz w:val="24"/>
          <w:szCs w:val="24"/>
        </w:rPr>
        <w:t>Перфекционисты</w:t>
      </w:r>
      <w:proofErr w:type="spellEnd"/>
      <w:r w:rsidR="00E46873" w:rsidRPr="00DD60E3">
        <w:rPr>
          <w:rFonts w:ascii="Arial" w:hAnsi="Arial" w:cs="Arial"/>
          <w:b/>
          <w:color w:val="C00000"/>
          <w:sz w:val="24"/>
          <w:szCs w:val="24"/>
        </w:rPr>
        <w:t xml:space="preserve"> и «отличники»</w:t>
      </w:r>
      <w:r w:rsidR="00036ED0" w:rsidRPr="00DD60E3">
        <w:rPr>
          <w:rFonts w:ascii="Arial" w:hAnsi="Arial" w:cs="Arial"/>
          <w:b/>
          <w:color w:val="C00000"/>
          <w:sz w:val="24"/>
          <w:szCs w:val="24"/>
        </w:rPr>
        <w:t xml:space="preserve"> </w:t>
      </w:r>
      <w:r w:rsidR="00E46873" w:rsidRPr="00036ED0">
        <w:rPr>
          <w:rFonts w:ascii="Arial" w:hAnsi="Arial" w:cs="Arial"/>
          <w:sz w:val="24"/>
          <w:szCs w:val="24"/>
        </w:rPr>
        <w:t xml:space="preserve">отличаются высокой или очень высокой успеваемостью, ответственностью, организованностью, исполнительностью. Если они выполняют задание, то стремятся сделать его лучше всех или быстрее остальных использовать дополнительный материал. </w:t>
      </w:r>
      <w:proofErr w:type="spellStart"/>
      <w:r w:rsidR="00E46873" w:rsidRPr="00036ED0">
        <w:rPr>
          <w:rFonts w:ascii="Arial" w:hAnsi="Arial" w:cs="Arial"/>
          <w:sz w:val="24"/>
          <w:szCs w:val="24"/>
        </w:rPr>
        <w:t>Перфекционисты</w:t>
      </w:r>
      <w:proofErr w:type="spellEnd"/>
      <w:r w:rsidR="00E46873" w:rsidRPr="00036ED0">
        <w:rPr>
          <w:rFonts w:ascii="Arial" w:hAnsi="Arial" w:cs="Arial"/>
          <w:sz w:val="24"/>
          <w:szCs w:val="24"/>
        </w:rPr>
        <w:t xml:space="preserve"> очень чувствительны к похвале и вообще к любой оценке своей деятельности. Все, что они делают, должно быть замечено и получить соответствующую естественно, высокую</w:t>
      </w:r>
      <w:r w:rsidR="00036ED0">
        <w:rPr>
          <w:rFonts w:ascii="Arial" w:hAnsi="Arial" w:cs="Arial"/>
          <w:sz w:val="24"/>
          <w:szCs w:val="24"/>
        </w:rPr>
        <w:t xml:space="preserve"> </w:t>
      </w:r>
      <w:r w:rsidR="00E46873" w:rsidRPr="00036ED0">
        <w:rPr>
          <w:rFonts w:ascii="Arial" w:hAnsi="Arial" w:cs="Arial"/>
          <w:sz w:val="24"/>
          <w:szCs w:val="24"/>
        </w:rPr>
        <w:t>оценку. Для таких детей характер</w:t>
      </w:r>
      <w:r w:rsidR="00036ED0">
        <w:rPr>
          <w:rFonts w:ascii="Arial" w:hAnsi="Arial" w:cs="Arial"/>
          <w:sz w:val="24"/>
          <w:szCs w:val="24"/>
        </w:rPr>
        <w:t>е</w:t>
      </w:r>
      <w:r w:rsidR="00E46873" w:rsidRPr="00036ED0">
        <w:rPr>
          <w:rFonts w:ascii="Arial" w:hAnsi="Arial" w:cs="Arial"/>
          <w:sz w:val="24"/>
          <w:szCs w:val="24"/>
        </w:rPr>
        <w:t>н высокий уровень притязаний и крайне неустойчивая самооценка. Для того чтобы чувствовать себя хорошими, им нужно не просто успевать, а быть лучшими, не просто хорошо справляться с заданиями, а делать это блестяще.</w:t>
      </w:r>
    </w:p>
    <w:p w:rsidR="00E46873" w:rsidRPr="00036ED0" w:rsidRDefault="00E46873" w:rsidP="00036ED0">
      <w:pPr>
        <w:pStyle w:val="a5"/>
        <w:ind w:firstLine="708"/>
        <w:jc w:val="both"/>
        <w:rPr>
          <w:rFonts w:ascii="Arial" w:hAnsi="Arial" w:cs="Arial"/>
          <w:sz w:val="24"/>
          <w:szCs w:val="24"/>
        </w:rPr>
      </w:pPr>
      <w:r w:rsidRPr="00DD60E3">
        <w:rPr>
          <w:rFonts w:ascii="Arial" w:hAnsi="Arial" w:cs="Arial"/>
          <w:b/>
          <w:sz w:val="24"/>
          <w:szCs w:val="24"/>
          <w:u w:val="single"/>
        </w:rPr>
        <w:t>Основные трудности</w:t>
      </w:r>
      <w:r w:rsidRPr="00036ED0">
        <w:rPr>
          <w:rFonts w:ascii="Arial" w:hAnsi="Arial" w:cs="Arial"/>
          <w:sz w:val="24"/>
          <w:szCs w:val="24"/>
        </w:rPr>
        <w:t xml:space="preserve">. </w:t>
      </w:r>
      <w:r w:rsidR="0025172F" w:rsidRPr="00036ED0">
        <w:rPr>
          <w:rFonts w:ascii="Arial" w:hAnsi="Arial" w:cs="Arial"/>
          <w:sz w:val="24"/>
          <w:szCs w:val="24"/>
        </w:rPr>
        <w:t>ГИА</w:t>
      </w:r>
      <w:r w:rsidRPr="00036ED0">
        <w:rPr>
          <w:rFonts w:ascii="Arial" w:hAnsi="Arial" w:cs="Arial"/>
          <w:sz w:val="24"/>
          <w:szCs w:val="24"/>
        </w:rPr>
        <w:t xml:space="preserve"> для данной категории детей </w:t>
      </w:r>
      <w:r w:rsidR="00036ED0">
        <w:rPr>
          <w:rFonts w:ascii="Arial" w:hAnsi="Arial" w:cs="Arial"/>
          <w:sz w:val="24"/>
          <w:szCs w:val="24"/>
        </w:rPr>
        <w:t>-</w:t>
      </w:r>
      <w:r w:rsidRPr="00036ED0">
        <w:rPr>
          <w:rFonts w:ascii="Arial" w:hAnsi="Arial" w:cs="Arial"/>
          <w:sz w:val="24"/>
          <w:szCs w:val="24"/>
        </w:rPr>
        <w:t xml:space="preserve"> это тот самый случай, когда верной оказывается пословица «Лучшее</w:t>
      </w:r>
      <w:r w:rsidR="004E23DC" w:rsidRPr="00036ED0">
        <w:rPr>
          <w:rFonts w:ascii="Arial" w:hAnsi="Arial" w:cs="Arial"/>
          <w:sz w:val="24"/>
          <w:szCs w:val="24"/>
        </w:rPr>
        <w:t xml:space="preserve"> </w:t>
      </w:r>
      <w:r w:rsidR="00036ED0">
        <w:rPr>
          <w:rFonts w:ascii="Arial" w:hAnsi="Arial" w:cs="Arial"/>
          <w:sz w:val="24"/>
          <w:szCs w:val="24"/>
        </w:rPr>
        <w:t>-</w:t>
      </w:r>
      <w:r w:rsidRPr="00036ED0">
        <w:rPr>
          <w:rFonts w:ascii="Arial" w:hAnsi="Arial" w:cs="Arial"/>
          <w:sz w:val="24"/>
          <w:szCs w:val="24"/>
        </w:rPr>
        <w:t xml:space="preserve"> враг </w:t>
      </w:r>
      <w:proofErr w:type="gramStart"/>
      <w:r w:rsidRPr="00036ED0">
        <w:rPr>
          <w:rFonts w:ascii="Arial" w:hAnsi="Arial" w:cs="Arial"/>
          <w:sz w:val="24"/>
          <w:szCs w:val="24"/>
        </w:rPr>
        <w:t>хорошего</w:t>
      </w:r>
      <w:proofErr w:type="gramEnd"/>
      <w:r w:rsidRPr="00036ED0">
        <w:rPr>
          <w:rFonts w:ascii="Arial" w:hAnsi="Arial" w:cs="Arial"/>
          <w:sz w:val="24"/>
          <w:szCs w:val="24"/>
        </w:rPr>
        <w:t xml:space="preserve">». Им недостаточно выполнить минимально необходимый объем заданий, им нужно сделать все, причем безошибочно. Еще один возможный камень преткновения для </w:t>
      </w:r>
      <w:r w:rsidRPr="00036ED0">
        <w:rPr>
          <w:rFonts w:ascii="Arial" w:hAnsi="Arial" w:cs="Arial"/>
          <w:sz w:val="24"/>
          <w:szCs w:val="24"/>
        </w:rPr>
        <w:lastRenderedPageBreak/>
        <w:t xml:space="preserve">них </w:t>
      </w:r>
      <w:r w:rsidR="00036ED0">
        <w:rPr>
          <w:rFonts w:ascii="Arial" w:hAnsi="Arial" w:cs="Arial"/>
          <w:sz w:val="24"/>
          <w:szCs w:val="24"/>
        </w:rPr>
        <w:t>-</w:t>
      </w:r>
      <w:r w:rsidRPr="00036ED0">
        <w:rPr>
          <w:rFonts w:ascii="Arial" w:hAnsi="Arial" w:cs="Arial"/>
          <w:sz w:val="24"/>
          <w:szCs w:val="24"/>
        </w:rPr>
        <w:t xml:space="preserve"> это необходимость пропустить задание, если они не могут с ним справиться. Они испытывают сильную тревогу, стремятся получить поддержку. Им также трудно контролировать свое эмоциональное состояние.</w:t>
      </w:r>
    </w:p>
    <w:p w:rsidR="00E46873" w:rsidRPr="00036ED0" w:rsidRDefault="00E46873" w:rsidP="00036ED0">
      <w:pPr>
        <w:pStyle w:val="a5"/>
        <w:ind w:firstLine="708"/>
        <w:jc w:val="both"/>
        <w:rPr>
          <w:rFonts w:ascii="Arial" w:hAnsi="Arial" w:cs="Arial"/>
          <w:i/>
          <w:sz w:val="24"/>
          <w:szCs w:val="24"/>
        </w:rPr>
      </w:pPr>
      <w:r w:rsidRPr="00DD60E3">
        <w:rPr>
          <w:rFonts w:ascii="Arial" w:hAnsi="Arial" w:cs="Arial"/>
          <w:b/>
          <w:i/>
          <w:sz w:val="24"/>
          <w:szCs w:val="24"/>
        </w:rPr>
        <w:t>Стратегии поддержки</w:t>
      </w:r>
      <w:r w:rsidR="00036ED0">
        <w:rPr>
          <w:rFonts w:ascii="Arial" w:hAnsi="Arial" w:cs="Arial"/>
          <w:i/>
          <w:sz w:val="24"/>
          <w:szCs w:val="24"/>
        </w:rPr>
        <w:t>:</w:t>
      </w:r>
    </w:p>
    <w:p w:rsidR="00E46873" w:rsidRPr="00036ED0" w:rsidRDefault="00036ED0" w:rsidP="00036ED0">
      <w:pPr>
        <w:pStyle w:val="a5"/>
        <w:jc w:val="both"/>
        <w:rPr>
          <w:rFonts w:ascii="Arial" w:hAnsi="Arial" w:cs="Arial"/>
          <w:sz w:val="24"/>
          <w:szCs w:val="24"/>
        </w:rPr>
      </w:pPr>
      <w:r>
        <w:rPr>
          <w:rFonts w:ascii="Arial" w:hAnsi="Arial" w:cs="Arial"/>
          <w:sz w:val="24"/>
          <w:szCs w:val="24"/>
        </w:rPr>
        <w:t>- В</w:t>
      </w:r>
      <w:r w:rsidR="00E46873" w:rsidRPr="00036ED0">
        <w:rPr>
          <w:rFonts w:ascii="Arial" w:hAnsi="Arial" w:cs="Arial"/>
          <w:sz w:val="24"/>
          <w:szCs w:val="24"/>
        </w:rPr>
        <w:t>ажно помочь таким детям скорректировать их ожидания</w:t>
      </w:r>
      <w:r w:rsidR="00BE6695">
        <w:rPr>
          <w:rFonts w:ascii="Arial" w:hAnsi="Arial" w:cs="Arial"/>
          <w:sz w:val="24"/>
          <w:szCs w:val="24"/>
        </w:rPr>
        <w:t xml:space="preserve"> и помочь</w:t>
      </w:r>
      <w:r w:rsidR="00E46873" w:rsidRPr="00036ED0">
        <w:rPr>
          <w:rFonts w:ascii="Arial" w:hAnsi="Arial" w:cs="Arial"/>
          <w:sz w:val="24"/>
          <w:szCs w:val="24"/>
        </w:rPr>
        <w:t xml:space="preserve"> понять, что для получения отличной оценки нет необходимости выполнять все задания. На пред</w:t>
      </w:r>
      <w:r w:rsidR="0025172F" w:rsidRPr="00036ED0">
        <w:rPr>
          <w:rFonts w:ascii="Arial" w:hAnsi="Arial" w:cs="Arial"/>
          <w:sz w:val="24"/>
          <w:szCs w:val="24"/>
        </w:rPr>
        <w:t xml:space="preserve">экзаменационном этапе </w:t>
      </w:r>
      <w:proofErr w:type="spellStart"/>
      <w:r w:rsidR="0025172F" w:rsidRPr="00036ED0">
        <w:rPr>
          <w:rFonts w:ascii="Arial" w:hAnsi="Arial" w:cs="Arial"/>
          <w:sz w:val="24"/>
          <w:szCs w:val="24"/>
        </w:rPr>
        <w:t>перфекцио</w:t>
      </w:r>
      <w:r w:rsidR="00E46873" w:rsidRPr="00036ED0">
        <w:rPr>
          <w:rFonts w:ascii="Arial" w:hAnsi="Arial" w:cs="Arial"/>
          <w:sz w:val="24"/>
          <w:szCs w:val="24"/>
        </w:rPr>
        <w:t>нистам</w:t>
      </w:r>
      <w:proofErr w:type="spellEnd"/>
      <w:r w:rsidR="00E46873" w:rsidRPr="00036ED0">
        <w:rPr>
          <w:rFonts w:ascii="Arial" w:hAnsi="Arial" w:cs="Arial"/>
          <w:sz w:val="24"/>
          <w:szCs w:val="24"/>
        </w:rPr>
        <w:t xml:space="preserve"> можно предложить тренировочные упражнения, где им </w:t>
      </w:r>
      <w:proofErr w:type="gramStart"/>
      <w:r w:rsidR="00E46873" w:rsidRPr="00036ED0">
        <w:rPr>
          <w:rFonts w:ascii="Arial" w:hAnsi="Arial" w:cs="Arial"/>
          <w:sz w:val="24"/>
          <w:szCs w:val="24"/>
        </w:rPr>
        <w:t>потребуется выбирать задания для выполнения и не нужно</w:t>
      </w:r>
      <w:proofErr w:type="gramEnd"/>
      <w:r w:rsidR="00E46873" w:rsidRPr="00036ED0">
        <w:rPr>
          <w:rFonts w:ascii="Arial" w:hAnsi="Arial" w:cs="Arial"/>
          <w:sz w:val="24"/>
          <w:szCs w:val="24"/>
        </w:rPr>
        <w:t xml:space="preserve"> будет делать все подряд. Необходимо проинформировать таких детей о необходимом минимуме набранных баллов, помочь им расставить приоритеты и скорректировать ожидания. Необходимо также научить их планировать работу по времени.</w:t>
      </w:r>
    </w:p>
    <w:p w:rsidR="006F44FC" w:rsidRDefault="00BE6695" w:rsidP="00036ED0">
      <w:pPr>
        <w:pStyle w:val="a5"/>
        <w:jc w:val="both"/>
        <w:rPr>
          <w:rFonts w:ascii="Arial" w:hAnsi="Arial" w:cs="Arial"/>
          <w:sz w:val="24"/>
          <w:szCs w:val="24"/>
        </w:rPr>
      </w:pPr>
      <w:r>
        <w:rPr>
          <w:rFonts w:ascii="Arial" w:hAnsi="Arial" w:cs="Arial"/>
          <w:sz w:val="24"/>
          <w:szCs w:val="24"/>
        </w:rPr>
        <w:t xml:space="preserve">- </w:t>
      </w:r>
      <w:proofErr w:type="spellStart"/>
      <w:r w:rsidR="00E46873" w:rsidRPr="00036ED0">
        <w:rPr>
          <w:rFonts w:ascii="Arial" w:hAnsi="Arial" w:cs="Arial"/>
          <w:sz w:val="24"/>
          <w:szCs w:val="24"/>
        </w:rPr>
        <w:t>Перфекционисту</w:t>
      </w:r>
      <w:proofErr w:type="spellEnd"/>
      <w:r w:rsidR="00E46873" w:rsidRPr="00036ED0">
        <w:rPr>
          <w:rFonts w:ascii="Arial" w:hAnsi="Arial" w:cs="Arial"/>
          <w:sz w:val="24"/>
          <w:szCs w:val="24"/>
        </w:rPr>
        <w:t xml:space="preserve"> нужно помочь выбрать стратегию деятельности и реализовать ее. Его можно спросить: «Какие задания ты решил сделать?» </w:t>
      </w:r>
      <w:r>
        <w:rPr>
          <w:rFonts w:ascii="Arial" w:hAnsi="Arial" w:cs="Arial"/>
          <w:sz w:val="24"/>
          <w:szCs w:val="24"/>
        </w:rPr>
        <w:t>-</w:t>
      </w:r>
      <w:r w:rsidR="00E46873" w:rsidRPr="00036ED0">
        <w:rPr>
          <w:rFonts w:ascii="Arial" w:hAnsi="Arial" w:cs="Arial"/>
          <w:sz w:val="24"/>
          <w:szCs w:val="24"/>
        </w:rPr>
        <w:t xml:space="preserve"> и при необходимости тактично скорректировать его планы. В ходе экзамена можно время от времени интересоваться: «Сколько тебе еще осталось?»  и </w:t>
      </w:r>
      <w:proofErr w:type="gramStart"/>
      <w:r w:rsidR="00E46873" w:rsidRPr="00036ED0">
        <w:rPr>
          <w:rFonts w:ascii="Arial" w:hAnsi="Arial" w:cs="Arial"/>
          <w:sz w:val="24"/>
          <w:szCs w:val="24"/>
        </w:rPr>
        <w:t>помогать ему скорректировать</w:t>
      </w:r>
      <w:proofErr w:type="gramEnd"/>
      <w:r w:rsidR="00E46873" w:rsidRPr="00036ED0">
        <w:rPr>
          <w:rFonts w:ascii="Arial" w:hAnsi="Arial" w:cs="Arial"/>
          <w:sz w:val="24"/>
          <w:szCs w:val="24"/>
        </w:rPr>
        <w:t xml:space="preserve"> собственные ожидания</w:t>
      </w:r>
      <w:r w:rsidR="006F44FC">
        <w:rPr>
          <w:rFonts w:ascii="Arial" w:hAnsi="Arial" w:cs="Arial"/>
          <w:sz w:val="24"/>
          <w:szCs w:val="24"/>
        </w:rPr>
        <w:t xml:space="preserve">: </w:t>
      </w:r>
      <w:r w:rsidR="00E46873" w:rsidRPr="00036ED0">
        <w:rPr>
          <w:rFonts w:ascii="Arial" w:hAnsi="Arial" w:cs="Arial"/>
          <w:sz w:val="24"/>
          <w:szCs w:val="24"/>
        </w:rPr>
        <w:t>«Тебе не нужно делать столько. Того, что ты уже выполнил, будет достаточно. Переходи к следующему заданию»</w:t>
      </w:r>
      <w:r w:rsidR="006F44FC">
        <w:rPr>
          <w:rFonts w:ascii="Arial" w:hAnsi="Arial" w:cs="Arial"/>
          <w:sz w:val="24"/>
          <w:szCs w:val="24"/>
        </w:rPr>
        <w:t>.</w:t>
      </w:r>
    </w:p>
    <w:p w:rsidR="00BE6695" w:rsidRDefault="00BE6695" w:rsidP="00036ED0">
      <w:pPr>
        <w:pStyle w:val="a5"/>
        <w:jc w:val="both"/>
        <w:rPr>
          <w:rFonts w:ascii="Arial" w:hAnsi="Arial" w:cs="Arial"/>
          <w:sz w:val="24"/>
          <w:szCs w:val="24"/>
        </w:rPr>
      </w:pPr>
      <w:r>
        <w:rPr>
          <w:rFonts w:ascii="Arial" w:hAnsi="Arial" w:cs="Arial"/>
          <w:sz w:val="24"/>
          <w:szCs w:val="24"/>
        </w:rPr>
        <w:t xml:space="preserve">- </w:t>
      </w:r>
      <w:r w:rsidR="00E46873" w:rsidRPr="00036ED0">
        <w:rPr>
          <w:rFonts w:ascii="Arial" w:hAnsi="Arial" w:cs="Arial"/>
          <w:sz w:val="24"/>
          <w:szCs w:val="24"/>
        </w:rPr>
        <w:t xml:space="preserve">Необходимо избегать сравнения с другими и помочь снизить субъективную значимость </w:t>
      </w:r>
      <w:r w:rsidR="0025172F" w:rsidRPr="00036ED0">
        <w:rPr>
          <w:rFonts w:ascii="Arial" w:hAnsi="Arial" w:cs="Arial"/>
          <w:sz w:val="24"/>
          <w:szCs w:val="24"/>
        </w:rPr>
        <w:t>ГИА</w:t>
      </w:r>
      <w:r w:rsidR="00E46873" w:rsidRPr="00036ED0">
        <w:rPr>
          <w:rFonts w:ascii="Arial" w:hAnsi="Arial" w:cs="Arial"/>
          <w:sz w:val="24"/>
          <w:szCs w:val="24"/>
        </w:rPr>
        <w:t xml:space="preserve">. </w:t>
      </w:r>
    </w:p>
    <w:p w:rsidR="00E46873" w:rsidRDefault="00BE6695" w:rsidP="00036ED0">
      <w:pPr>
        <w:pStyle w:val="a5"/>
        <w:jc w:val="both"/>
        <w:rPr>
          <w:rFonts w:ascii="Arial" w:hAnsi="Arial" w:cs="Arial"/>
          <w:sz w:val="24"/>
          <w:szCs w:val="24"/>
        </w:rPr>
      </w:pPr>
      <w:r>
        <w:rPr>
          <w:rFonts w:ascii="Arial" w:hAnsi="Arial" w:cs="Arial"/>
          <w:sz w:val="24"/>
          <w:szCs w:val="24"/>
        </w:rPr>
        <w:t xml:space="preserve">- </w:t>
      </w:r>
      <w:r w:rsidR="00E46873" w:rsidRPr="00036ED0">
        <w:rPr>
          <w:rFonts w:ascii="Arial" w:hAnsi="Arial" w:cs="Arial"/>
          <w:sz w:val="24"/>
          <w:szCs w:val="24"/>
        </w:rPr>
        <w:t xml:space="preserve">Родителям важно помочь составить щадящий режим дня и регулировать степень загруженности, а учителям </w:t>
      </w:r>
      <w:r>
        <w:rPr>
          <w:rFonts w:ascii="Arial" w:hAnsi="Arial" w:cs="Arial"/>
          <w:sz w:val="24"/>
          <w:szCs w:val="24"/>
        </w:rPr>
        <w:t>-</w:t>
      </w:r>
      <w:r w:rsidR="00E46873" w:rsidRPr="00036ED0">
        <w:rPr>
          <w:rFonts w:ascii="Arial" w:hAnsi="Arial" w:cs="Arial"/>
          <w:sz w:val="24"/>
          <w:szCs w:val="24"/>
        </w:rPr>
        <w:t xml:space="preserve"> воздержаться от оценки и сравнения с другими. Важно помочь ребенку переключиться с эмоционального реагирования на планирование и сконцентрироваться на проверке.</w:t>
      </w:r>
    </w:p>
    <w:p w:rsidR="00BE6695" w:rsidRPr="00036ED0" w:rsidRDefault="00BE6695" w:rsidP="00036ED0">
      <w:pPr>
        <w:pStyle w:val="a5"/>
        <w:jc w:val="both"/>
        <w:rPr>
          <w:rFonts w:ascii="Arial" w:hAnsi="Arial" w:cs="Arial"/>
          <w:sz w:val="24"/>
          <w:szCs w:val="24"/>
        </w:rPr>
      </w:pPr>
    </w:p>
    <w:p w:rsidR="00E46873" w:rsidRPr="00783D6E" w:rsidRDefault="00783D6E" w:rsidP="00BE6695">
      <w:pPr>
        <w:pStyle w:val="a5"/>
        <w:ind w:firstLine="708"/>
        <w:jc w:val="both"/>
        <w:rPr>
          <w:rFonts w:ascii="Arial" w:hAnsi="Arial" w:cs="Arial"/>
          <w:sz w:val="24"/>
          <w:szCs w:val="24"/>
        </w:rPr>
      </w:pPr>
      <w:r>
        <w:rPr>
          <w:rFonts w:ascii="Arial" w:hAnsi="Arial" w:cs="Arial"/>
          <w:noProof/>
          <w:sz w:val="24"/>
          <w:szCs w:val="24"/>
          <w:lang w:eastAsia="ru-RU"/>
        </w:rPr>
        <w:drawing>
          <wp:anchor distT="0" distB="0" distL="114300" distR="114300" simplePos="0" relativeHeight="251667456" behindDoc="1" locked="0" layoutInCell="1" allowOverlap="1" wp14:anchorId="3272F104" wp14:editId="7E94F533">
            <wp:simplePos x="0" y="0"/>
            <wp:positionH relativeFrom="column">
              <wp:posOffset>4067810</wp:posOffset>
            </wp:positionH>
            <wp:positionV relativeFrom="paragraph">
              <wp:posOffset>393700</wp:posOffset>
            </wp:positionV>
            <wp:extent cx="2061210" cy="1233170"/>
            <wp:effectExtent l="0" t="0" r="0" b="5080"/>
            <wp:wrapThrough wrapText="bothSides">
              <wp:wrapPolygon edited="0">
                <wp:start x="0" y="0"/>
                <wp:lineTo x="0" y="21355"/>
                <wp:lineTo x="21360" y="21355"/>
                <wp:lineTo x="21360" y="0"/>
                <wp:lineTo x="0" y="0"/>
              </wp:wrapPolygon>
            </wp:wrapThrough>
            <wp:docPr id="11" name="Рисунок 11" descr="C:\Users\5324\Videos\105324-36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324\Videos\105324-3694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1210" cy="1233170"/>
                    </a:xfrm>
                    <a:prstGeom prst="rect">
                      <a:avLst/>
                    </a:prstGeom>
                    <a:noFill/>
                    <a:ln>
                      <a:noFill/>
                    </a:ln>
                  </pic:spPr>
                </pic:pic>
              </a:graphicData>
            </a:graphic>
            <wp14:sizeRelH relativeFrom="page">
              <wp14:pctWidth>0</wp14:pctWidth>
            </wp14:sizeRelH>
            <wp14:sizeRelV relativeFrom="page">
              <wp14:pctHeight>0</wp14:pctHeight>
            </wp14:sizeRelV>
          </wp:anchor>
        </w:drawing>
      </w:r>
      <w:r w:rsidR="00E46873" w:rsidRPr="00DD60E3">
        <w:rPr>
          <w:rFonts w:ascii="Arial" w:hAnsi="Arial" w:cs="Arial"/>
          <w:b/>
          <w:color w:val="C00000"/>
          <w:sz w:val="24"/>
          <w:szCs w:val="24"/>
        </w:rPr>
        <w:t>Правополушарные дети</w:t>
      </w:r>
      <w:r w:rsidR="00BE6695">
        <w:rPr>
          <w:rFonts w:ascii="Arial" w:hAnsi="Arial" w:cs="Arial"/>
          <w:b/>
          <w:sz w:val="24"/>
          <w:szCs w:val="24"/>
        </w:rPr>
        <w:t xml:space="preserve">. </w:t>
      </w:r>
      <w:r w:rsidR="00E46873" w:rsidRPr="00BE6695">
        <w:rPr>
          <w:rFonts w:ascii="Arial" w:hAnsi="Arial" w:cs="Arial"/>
          <w:sz w:val="24"/>
          <w:szCs w:val="24"/>
        </w:rPr>
        <w:t>Правополушарными называют детей, у которых доминирует правое полушарие. У них богатое воображение, хорошо развитое образное мышление</w:t>
      </w:r>
      <w:r w:rsidR="00BE6695">
        <w:rPr>
          <w:rFonts w:ascii="Arial" w:hAnsi="Arial" w:cs="Arial"/>
          <w:sz w:val="24"/>
          <w:szCs w:val="24"/>
        </w:rPr>
        <w:t>, о</w:t>
      </w:r>
      <w:r w:rsidR="00E46873" w:rsidRPr="00BE6695">
        <w:rPr>
          <w:rFonts w:ascii="Arial" w:hAnsi="Arial" w:cs="Arial"/>
          <w:sz w:val="24"/>
          <w:szCs w:val="24"/>
        </w:rPr>
        <w:t>ни прекрасно воспринимают метафоры, образы, сравнения, теряясь при необходимости мыслить логическими категориями.</w:t>
      </w:r>
      <w:r w:rsidRPr="00783D6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BE6695" w:rsidRDefault="00E46873" w:rsidP="00BE6695">
      <w:pPr>
        <w:pStyle w:val="a5"/>
        <w:ind w:firstLine="708"/>
        <w:jc w:val="both"/>
        <w:rPr>
          <w:rFonts w:ascii="Arial" w:hAnsi="Arial" w:cs="Arial"/>
          <w:sz w:val="24"/>
          <w:szCs w:val="24"/>
        </w:rPr>
      </w:pPr>
      <w:r w:rsidRPr="00DD60E3">
        <w:rPr>
          <w:rFonts w:ascii="Arial" w:hAnsi="Arial" w:cs="Arial"/>
          <w:b/>
          <w:sz w:val="24"/>
          <w:szCs w:val="24"/>
          <w:u w:val="single"/>
        </w:rPr>
        <w:t>Основные трудности</w:t>
      </w:r>
      <w:r w:rsidRPr="00BE6695">
        <w:rPr>
          <w:rFonts w:ascii="Arial" w:hAnsi="Arial" w:cs="Arial"/>
          <w:sz w:val="24"/>
          <w:szCs w:val="24"/>
        </w:rPr>
        <w:t xml:space="preserve">, возникающие при сдаче </w:t>
      </w:r>
      <w:r w:rsidR="0025172F" w:rsidRPr="00BE6695">
        <w:rPr>
          <w:rFonts w:ascii="Arial" w:hAnsi="Arial" w:cs="Arial"/>
          <w:sz w:val="24"/>
          <w:szCs w:val="24"/>
        </w:rPr>
        <w:t xml:space="preserve">ГИА. </w:t>
      </w:r>
    </w:p>
    <w:p w:rsidR="004E23DC" w:rsidRPr="00BE6695" w:rsidRDefault="00E46873" w:rsidP="00BE6695">
      <w:pPr>
        <w:pStyle w:val="a5"/>
        <w:ind w:firstLine="708"/>
        <w:jc w:val="both"/>
        <w:rPr>
          <w:rFonts w:ascii="Arial" w:hAnsi="Arial" w:cs="Arial"/>
          <w:sz w:val="24"/>
          <w:szCs w:val="24"/>
        </w:rPr>
      </w:pPr>
      <w:r w:rsidRPr="00BE6695">
        <w:rPr>
          <w:rFonts w:ascii="Arial" w:hAnsi="Arial" w:cs="Arial"/>
          <w:sz w:val="24"/>
          <w:szCs w:val="24"/>
        </w:rPr>
        <w:t>Правополушарные дети могут испытывать затруднения при необходимости четко логически мыслить, структурировать. Им трудно от</w:t>
      </w:r>
      <w:r w:rsidR="004E23DC" w:rsidRPr="00BE6695">
        <w:rPr>
          <w:rFonts w:ascii="Arial" w:hAnsi="Arial" w:cs="Arial"/>
          <w:sz w:val="24"/>
          <w:szCs w:val="24"/>
        </w:rPr>
        <w:t>р</w:t>
      </w:r>
      <w:r w:rsidRPr="00BE6695">
        <w:rPr>
          <w:rFonts w:ascii="Arial" w:hAnsi="Arial" w:cs="Arial"/>
          <w:sz w:val="24"/>
          <w:szCs w:val="24"/>
        </w:rPr>
        <w:t xml:space="preserve">ечься от эмоционально-образной составляющей учебного материала и сосредоточиться на фактах и теоретических построениях. Как правило, они хорошо справляются с гуманитарными предметами, испытывая сложности с предметами естественно-научного и </w:t>
      </w:r>
      <w:proofErr w:type="gramStart"/>
      <w:r w:rsidRPr="00BE6695">
        <w:rPr>
          <w:rFonts w:ascii="Arial" w:hAnsi="Arial" w:cs="Arial"/>
          <w:sz w:val="24"/>
          <w:szCs w:val="24"/>
        </w:rPr>
        <w:t>физико-математического</w:t>
      </w:r>
      <w:proofErr w:type="gramEnd"/>
      <w:r w:rsidRPr="00BE6695">
        <w:rPr>
          <w:rFonts w:ascii="Arial" w:hAnsi="Arial" w:cs="Arial"/>
          <w:sz w:val="24"/>
          <w:szCs w:val="24"/>
        </w:rPr>
        <w:t xml:space="preserve"> циклов. </w:t>
      </w:r>
    </w:p>
    <w:p w:rsidR="00E46873" w:rsidRPr="00BE6695" w:rsidRDefault="00E46873" w:rsidP="006F44FC">
      <w:pPr>
        <w:pStyle w:val="a5"/>
        <w:ind w:firstLine="708"/>
        <w:jc w:val="both"/>
        <w:rPr>
          <w:rFonts w:ascii="Arial" w:hAnsi="Arial" w:cs="Arial"/>
          <w:i/>
          <w:sz w:val="24"/>
          <w:szCs w:val="24"/>
        </w:rPr>
      </w:pPr>
      <w:r w:rsidRPr="00DD60E3">
        <w:rPr>
          <w:rFonts w:ascii="Arial" w:hAnsi="Arial" w:cs="Arial"/>
          <w:b/>
          <w:i/>
          <w:sz w:val="24"/>
          <w:szCs w:val="24"/>
        </w:rPr>
        <w:t>Стратегии поддержки</w:t>
      </w:r>
      <w:r w:rsidR="00BE6695">
        <w:rPr>
          <w:rFonts w:ascii="Arial" w:hAnsi="Arial" w:cs="Arial"/>
          <w:i/>
          <w:sz w:val="24"/>
          <w:szCs w:val="24"/>
        </w:rPr>
        <w:t>:</w:t>
      </w:r>
    </w:p>
    <w:p w:rsidR="00E46873" w:rsidRPr="00BE6695" w:rsidRDefault="00BE6695" w:rsidP="00BE6695">
      <w:pPr>
        <w:pStyle w:val="a5"/>
        <w:jc w:val="both"/>
        <w:rPr>
          <w:rFonts w:ascii="Arial" w:hAnsi="Arial" w:cs="Arial"/>
          <w:sz w:val="24"/>
          <w:szCs w:val="24"/>
        </w:rPr>
      </w:pPr>
      <w:r>
        <w:rPr>
          <w:rFonts w:ascii="Arial" w:hAnsi="Arial" w:cs="Arial"/>
          <w:sz w:val="24"/>
          <w:szCs w:val="24"/>
        </w:rPr>
        <w:t xml:space="preserve">- </w:t>
      </w:r>
      <w:r w:rsidR="00E46873" w:rsidRPr="00BE6695">
        <w:rPr>
          <w:rFonts w:ascii="Arial" w:hAnsi="Arial" w:cs="Arial"/>
          <w:sz w:val="24"/>
          <w:szCs w:val="24"/>
        </w:rPr>
        <w:t>Важно предоставить ребенку информацию об особенностях его учебного стиля, помочь принять его и выработать индивидуальную стратегию деятельности. Чтобы учебный материал лучше усваивался, правополушарным детям важно задействовать воображение и образное мышление: использовать сравнения, образы, метафоры, рисунки. Сухой теоретический материал необходимо проиллюстрировать примерами или картинками. Необходимо также использовать упражнения на снятие эмоционального напряжения.</w:t>
      </w:r>
    </w:p>
    <w:p w:rsidR="00E46873" w:rsidRPr="00BE6695" w:rsidRDefault="00BE6695" w:rsidP="00BE6695">
      <w:pPr>
        <w:pStyle w:val="a5"/>
        <w:jc w:val="both"/>
        <w:rPr>
          <w:rFonts w:ascii="Arial" w:hAnsi="Arial" w:cs="Arial"/>
          <w:sz w:val="24"/>
          <w:szCs w:val="24"/>
        </w:rPr>
      </w:pPr>
      <w:r>
        <w:rPr>
          <w:rFonts w:ascii="Arial" w:hAnsi="Arial" w:cs="Arial"/>
          <w:sz w:val="24"/>
          <w:szCs w:val="24"/>
        </w:rPr>
        <w:t>- И</w:t>
      </w:r>
      <w:r w:rsidR="00E46873" w:rsidRPr="00BE6695">
        <w:rPr>
          <w:rFonts w:ascii="Arial" w:hAnsi="Arial" w:cs="Arial"/>
          <w:sz w:val="24"/>
          <w:szCs w:val="24"/>
        </w:rPr>
        <w:t xml:space="preserve">меет смысл пробовать свои силы не столько в простейших </w:t>
      </w:r>
      <w:r w:rsidR="002623A6" w:rsidRPr="00BE6695">
        <w:rPr>
          <w:rFonts w:ascii="Arial" w:hAnsi="Arial" w:cs="Arial"/>
          <w:sz w:val="24"/>
          <w:szCs w:val="24"/>
        </w:rPr>
        <w:t>заданиях</w:t>
      </w:r>
      <w:r w:rsidR="00E46873" w:rsidRPr="00BE6695">
        <w:rPr>
          <w:rFonts w:ascii="Arial" w:hAnsi="Arial" w:cs="Arial"/>
          <w:sz w:val="24"/>
          <w:szCs w:val="24"/>
        </w:rPr>
        <w:t xml:space="preserve">, сколько там, где требуется развернутый ответ. Им это будет проще. Возможно, им стоит начинать </w:t>
      </w:r>
      <w:r w:rsidR="002623A6" w:rsidRPr="00BE6695">
        <w:rPr>
          <w:rFonts w:ascii="Arial" w:hAnsi="Arial" w:cs="Arial"/>
          <w:sz w:val="24"/>
          <w:szCs w:val="24"/>
        </w:rPr>
        <w:t xml:space="preserve">с более сложных заданий. </w:t>
      </w:r>
      <w:r w:rsidR="00E46873" w:rsidRPr="00BE6695">
        <w:rPr>
          <w:rFonts w:ascii="Arial" w:hAnsi="Arial" w:cs="Arial"/>
          <w:sz w:val="24"/>
          <w:szCs w:val="24"/>
        </w:rPr>
        <w:t xml:space="preserve">До начала экзамена важно донести до детей мысль о том, с каких заданий им разумнее будет начать, а во время экзамена напомнить им об </w:t>
      </w:r>
      <w:r w:rsidR="00E46873" w:rsidRPr="00BE6695">
        <w:rPr>
          <w:rFonts w:ascii="Arial" w:hAnsi="Arial" w:cs="Arial"/>
          <w:sz w:val="24"/>
          <w:szCs w:val="24"/>
        </w:rPr>
        <w:lastRenderedPageBreak/>
        <w:t>этом. Кроме того, можно напомнить им о тех упражнениях, которые были освоены на этапе подготовки.</w:t>
      </w:r>
    </w:p>
    <w:p w:rsidR="00E46873" w:rsidRDefault="00BE6695" w:rsidP="00BE6695">
      <w:pPr>
        <w:pStyle w:val="a5"/>
        <w:jc w:val="both"/>
        <w:rPr>
          <w:rFonts w:ascii="Arial" w:hAnsi="Arial" w:cs="Arial"/>
          <w:sz w:val="24"/>
          <w:szCs w:val="24"/>
        </w:rPr>
      </w:pPr>
      <w:r>
        <w:rPr>
          <w:rFonts w:ascii="Arial" w:hAnsi="Arial" w:cs="Arial"/>
          <w:sz w:val="24"/>
          <w:szCs w:val="24"/>
        </w:rPr>
        <w:t xml:space="preserve">- </w:t>
      </w:r>
      <w:r w:rsidR="00E46873" w:rsidRPr="00BE6695">
        <w:rPr>
          <w:rFonts w:ascii="Arial" w:hAnsi="Arial" w:cs="Arial"/>
          <w:sz w:val="24"/>
          <w:szCs w:val="24"/>
        </w:rPr>
        <w:t>Необходимо научить их активизировать образное мышление при подготовке к экзамену.</w:t>
      </w:r>
    </w:p>
    <w:p w:rsidR="00BE6695" w:rsidRPr="00BE6695" w:rsidRDefault="00BE6695" w:rsidP="00BE6695">
      <w:pPr>
        <w:pStyle w:val="a5"/>
        <w:jc w:val="both"/>
        <w:rPr>
          <w:rFonts w:ascii="Arial" w:hAnsi="Arial" w:cs="Arial"/>
          <w:sz w:val="24"/>
          <w:szCs w:val="24"/>
        </w:rPr>
      </w:pPr>
    </w:p>
    <w:p w:rsidR="00E46873" w:rsidRPr="00BE6695" w:rsidRDefault="00C96832" w:rsidP="00BE6695">
      <w:pPr>
        <w:pStyle w:val="a5"/>
        <w:ind w:firstLine="708"/>
        <w:jc w:val="both"/>
        <w:rPr>
          <w:rFonts w:ascii="Arial" w:hAnsi="Arial" w:cs="Arial"/>
          <w:sz w:val="24"/>
          <w:szCs w:val="24"/>
        </w:rPr>
      </w:pPr>
      <w:r>
        <w:rPr>
          <w:rFonts w:ascii="Arial" w:hAnsi="Arial" w:cs="Arial"/>
          <w:noProof/>
          <w:sz w:val="24"/>
          <w:szCs w:val="24"/>
          <w:lang w:eastAsia="ru-RU"/>
        </w:rPr>
        <w:drawing>
          <wp:anchor distT="0" distB="0" distL="114300" distR="114300" simplePos="0" relativeHeight="251668480" behindDoc="1" locked="0" layoutInCell="1" allowOverlap="1" wp14:anchorId="4124F4AC" wp14:editId="41CB412D">
            <wp:simplePos x="0" y="0"/>
            <wp:positionH relativeFrom="column">
              <wp:posOffset>-3810</wp:posOffset>
            </wp:positionH>
            <wp:positionV relativeFrom="paragraph">
              <wp:posOffset>421005</wp:posOffset>
            </wp:positionV>
            <wp:extent cx="1863725" cy="1035050"/>
            <wp:effectExtent l="0" t="0" r="3175" b="0"/>
            <wp:wrapThrough wrapText="bothSides">
              <wp:wrapPolygon edited="0">
                <wp:start x="0" y="0"/>
                <wp:lineTo x="0" y="21070"/>
                <wp:lineTo x="21416" y="21070"/>
                <wp:lineTo x="21416" y="0"/>
                <wp:lineTo x="0" y="0"/>
              </wp:wrapPolygon>
            </wp:wrapThrough>
            <wp:docPr id="12" name="Рисунок 12" descr="C:\Users\5324\Videos\obrazovatel-ny-j-proe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324\Videos\obrazovatel-ny-j-proek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3725"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6873" w:rsidRPr="00DD60E3">
        <w:rPr>
          <w:rFonts w:ascii="Arial" w:hAnsi="Arial" w:cs="Arial"/>
          <w:b/>
          <w:color w:val="C00000"/>
          <w:sz w:val="24"/>
          <w:szCs w:val="24"/>
        </w:rPr>
        <w:t>Дети-синтетики</w:t>
      </w:r>
      <w:r w:rsidR="004E23DC" w:rsidRPr="00DD60E3">
        <w:rPr>
          <w:rFonts w:ascii="Arial" w:hAnsi="Arial" w:cs="Arial"/>
          <w:b/>
          <w:color w:val="C00000"/>
          <w:sz w:val="24"/>
          <w:szCs w:val="24"/>
        </w:rPr>
        <w:t xml:space="preserve"> </w:t>
      </w:r>
      <w:r w:rsidR="00E46873" w:rsidRPr="00BE6695">
        <w:rPr>
          <w:rFonts w:ascii="Arial" w:hAnsi="Arial" w:cs="Arial"/>
          <w:sz w:val="24"/>
          <w:szCs w:val="24"/>
        </w:rPr>
        <w:t>опираются в большей степени на общее, а не на частности. Они мало внимания уделяют деталям, потому что их интересуют общие взаимосвязи.</w:t>
      </w:r>
    </w:p>
    <w:p w:rsidR="00E46873" w:rsidRPr="00BE6695" w:rsidRDefault="00E46873" w:rsidP="00BE6695">
      <w:pPr>
        <w:pStyle w:val="a5"/>
        <w:ind w:firstLine="708"/>
        <w:jc w:val="both"/>
        <w:rPr>
          <w:rFonts w:ascii="Arial" w:hAnsi="Arial" w:cs="Arial"/>
          <w:sz w:val="24"/>
          <w:szCs w:val="24"/>
        </w:rPr>
      </w:pPr>
      <w:r w:rsidRPr="00DD60E3">
        <w:rPr>
          <w:rFonts w:ascii="Arial" w:hAnsi="Arial" w:cs="Arial"/>
          <w:b/>
          <w:sz w:val="24"/>
          <w:szCs w:val="24"/>
          <w:u w:val="single"/>
        </w:rPr>
        <w:t>Основные трудности</w:t>
      </w:r>
      <w:r w:rsidRPr="00BE6695">
        <w:rPr>
          <w:rFonts w:ascii="Arial" w:hAnsi="Arial" w:cs="Arial"/>
          <w:sz w:val="24"/>
          <w:szCs w:val="24"/>
        </w:rPr>
        <w:t xml:space="preserve">. Синтетики часто испытывают трудности с анализом, выделением опорных моментов в информации, делением материала на смысловые блоки. Обычно таким детям трудно составлять планы или конспекты, некоторые из них составляют план уже после того, как работа была написана. </w:t>
      </w:r>
      <w:r w:rsidR="00BE6695">
        <w:rPr>
          <w:rFonts w:ascii="Arial" w:hAnsi="Arial" w:cs="Arial"/>
          <w:sz w:val="24"/>
          <w:szCs w:val="24"/>
        </w:rPr>
        <w:t>Р</w:t>
      </w:r>
      <w:r w:rsidRPr="00BE6695">
        <w:rPr>
          <w:rFonts w:ascii="Arial" w:hAnsi="Arial" w:cs="Arial"/>
          <w:sz w:val="24"/>
          <w:szCs w:val="24"/>
        </w:rPr>
        <w:t xml:space="preserve">едко концентрируются на одной проблеме, им свойственно рассматривать ее в широком контексте, во взаимосвязи с другими проблемами, соотносить полученные знания с личным опытом и мнениями других. При сдаче </w:t>
      </w:r>
      <w:r w:rsidR="002623A6" w:rsidRPr="00BE6695">
        <w:rPr>
          <w:rFonts w:ascii="Arial" w:hAnsi="Arial" w:cs="Arial"/>
          <w:sz w:val="24"/>
          <w:szCs w:val="24"/>
        </w:rPr>
        <w:t>ГИА</w:t>
      </w:r>
      <w:r w:rsidRPr="00BE6695">
        <w:rPr>
          <w:rFonts w:ascii="Arial" w:hAnsi="Arial" w:cs="Arial"/>
          <w:sz w:val="24"/>
          <w:szCs w:val="24"/>
        </w:rPr>
        <w:t xml:space="preserve"> синтетики могут испытывать затруднения, связанные с необходимостью аналитической деятельности и оперирования конкретными фактами.</w:t>
      </w:r>
    </w:p>
    <w:p w:rsidR="00E46873" w:rsidRPr="00BE6695" w:rsidRDefault="00E46873" w:rsidP="00BE6695">
      <w:pPr>
        <w:pStyle w:val="a5"/>
        <w:ind w:firstLine="708"/>
        <w:jc w:val="both"/>
        <w:rPr>
          <w:rFonts w:ascii="Arial" w:hAnsi="Arial" w:cs="Arial"/>
          <w:i/>
          <w:sz w:val="24"/>
          <w:szCs w:val="24"/>
        </w:rPr>
      </w:pPr>
      <w:r w:rsidRPr="00DD60E3">
        <w:rPr>
          <w:rFonts w:ascii="Arial" w:hAnsi="Arial" w:cs="Arial"/>
          <w:b/>
          <w:i/>
          <w:sz w:val="24"/>
          <w:szCs w:val="24"/>
        </w:rPr>
        <w:t>Стратегии поддержки</w:t>
      </w:r>
      <w:r w:rsidR="00BE6695">
        <w:rPr>
          <w:rFonts w:ascii="Arial" w:hAnsi="Arial" w:cs="Arial"/>
          <w:i/>
          <w:sz w:val="24"/>
          <w:szCs w:val="24"/>
        </w:rPr>
        <w:t>:</w:t>
      </w:r>
    </w:p>
    <w:p w:rsidR="00E46873" w:rsidRPr="00BE6695" w:rsidRDefault="00BE6695" w:rsidP="00BE6695">
      <w:pPr>
        <w:pStyle w:val="a5"/>
        <w:jc w:val="both"/>
        <w:rPr>
          <w:rFonts w:ascii="Arial" w:hAnsi="Arial" w:cs="Arial"/>
          <w:sz w:val="24"/>
          <w:szCs w:val="24"/>
        </w:rPr>
      </w:pPr>
      <w:r>
        <w:rPr>
          <w:rFonts w:ascii="Arial" w:hAnsi="Arial" w:cs="Arial"/>
          <w:sz w:val="24"/>
          <w:szCs w:val="24"/>
        </w:rPr>
        <w:t>- В</w:t>
      </w:r>
      <w:r w:rsidR="00E46873" w:rsidRPr="00BE6695">
        <w:rPr>
          <w:rFonts w:ascii="Arial" w:hAnsi="Arial" w:cs="Arial"/>
          <w:sz w:val="24"/>
          <w:szCs w:val="24"/>
        </w:rPr>
        <w:t xml:space="preserve">ажно развивать у синтетиков аналитические навыки, учитывая, что общий ход их деятельности </w:t>
      </w:r>
      <w:r>
        <w:rPr>
          <w:rFonts w:ascii="Arial" w:hAnsi="Arial" w:cs="Arial"/>
          <w:sz w:val="24"/>
          <w:szCs w:val="24"/>
        </w:rPr>
        <w:t>-</w:t>
      </w:r>
      <w:r w:rsidR="00E46873" w:rsidRPr="00BE6695">
        <w:rPr>
          <w:rFonts w:ascii="Arial" w:hAnsi="Arial" w:cs="Arial"/>
          <w:sz w:val="24"/>
          <w:szCs w:val="24"/>
        </w:rPr>
        <w:t xml:space="preserve"> от общего к частному. При изучении каждой темы следует ее обобщить, выделить основные блоки и наполнить их конкретным содержанием. При работе с тестами синтетиков нужно ориентировать на выявление основного в каждом задании: что здесь является главным, на что стоит обращать внимание в первую очередь?</w:t>
      </w:r>
    </w:p>
    <w:p w:rsidR="00E46873" w:rsidRPr="00BE6695" w:rsidRDefault="00BE6695" w:rsidP="00BE6695">
      <w:pPr>
        <w:pStyle w:val="a5"/>
        <w:jc w:val="both"/>
        <w:rPr>
          <w:rFonts w:ascii="Arial" w:hAnsi="Arial" w:cs="Arial"/>
          <w:sz w:val="24"/>
          <w:szCs w:val="24"/>
        </w:rPr>
      </w:pPr>
      <w:r>
        <w:rPr>
          <w:rFonts w:ascii="Arial" w:hAnsi="Arial" w:cs="Arial"/>
          <w:sz w:val="24"/>
          <w:szCs w:val="24"/>
        </w:rPr>
        <w:t xml:space="preserve">- </w:t>
      </w:r>
      <w:r w:rsidR="00E46873" w:rsidRPr="00BE6695">
        <w:rPr>
          <w:rFonts w:ascii="Arial" w:hAnsi="Arial" w:cs="Arial"/>
          <w:sz w:val="24"/>
          <w:szCs w:val="24"/>
        </w:rPr>
        <w:t>В начале работы синтетикам стоит ознакомиться с материалом в целом: просмотреть имеющиеся задания, бегло ознакомиться с их содержанием</w:t>
      </w:r>
      <w:r>
        <w:rPr>
          <w:rFonts w:ascii="Arial" w:hAnsi="Arial" w:cs="Arial"/>
          <w:sz w:val="24"/>
          <w:szCs w:val="24"/>
        </w:rPr>
        <w:t>, э</w:t>
      </w:r>
      <w:r w:rsidR="00E46873" w:rsidRPr="00BE6695">
        <w:rPr>
          <w:rFonts w:ascii="Arial" w:hAnsi="Arial" w:cs="Arial"/>
          <w:sz w:val="24"/>
          <w:szCs w:val="24"/>
        </w:rPr>
        <w:t>то поможет им сориентироваться. Синтетикам может помочь составление общего плана деятельности в самом начале работы. Кроме того, на экзамене им важно опираться на умение выделять главное в каждом вопросе</w:t>
      </w:r>
      <w:r>
        <w:rPr>
          <w:rFonts w:ascii="Arial" w:hAnsi="Arial" w:cs="Arial"/>
          <w:sz w:val="24"/>
          <w:szCs w:val="24"/>
        </w:rPr>
        <w:t xml:space="preserve">:                                                                                                                                                                                                                                                                                                                                                                                                                            </w:t>
      </w:r>
      <w:r w:rsidR="00E46873" w:rsidRPr="00BE6695">
        <w:rPr>
          <w:rFonts w:ascii="Arial" w:hAnsi="Arial" w:cs="Arial"/>
          <w:sz w:val="24"/>
          <w:szCs w:val="24"/>
        </w:rPr>
        <w:t xml:space="preserve"> «Сначала просмотри задания и подумай, в какой последовательности ты будешь их выполнять».</w:t>
      </w:r>
    </w:p>
    <w:p w:rsidR="00BE6695" w:rsidRDefault="00BE6695" w:rsidP="00E46873">
      <w:pPr>
        <w:jc w:val="both"/>
        <w:rPr>
          <w:rFonts w:ascii="Arial" w:hAnsi="Arial" w:cs="Arial"/>
          <w:b/>
          <w:sz w:val="24"/>
          <w:szCs w:val="24"/>
        </w:rPr>
      </w:pPr>
    </w:p>
    <w:p w:rsidR="00E46873" w:rsidRPr="00BE6695" w:rsidRDefault="00E46873" w:rsidP="006F44FC">
      <w:pPr>
        <w:pStyle w:val="a5"/>
        <w:ind w:firstLine="708"/>
        <w:jc w:val="both"/>
        <w:rPr>
          <w:rFonts w:ascii="Arial" w:hAnsi="Arial" w:cs="Arial"/>
          <w:b/>
          <w:sz w:val="24"/>
          <w:szCs w:val="24"/>
        </w:rPr>
      </w:pPr>
      <w:r w:rsidRPr="00DD60E3">
        <w:rPr>
          <w:rFonts w:ascii="Arial" w:hAnsi="Arial" w:cs="Arial"/>
          <w:b/>
          <w:color w:val="C00000"/>
          <w:sz w:val="24"/>
          <w:szCs w:val="24"/>
        </w:rPr>
        <w:t>Дети, испытывающие недостаток произвольности и самоорганизации</w:t>
      </w:r>
      <w:r w:rsidR="00CD7BB3">
        <w:rPr>
          <w:rFonts w:ascii="Arial" w:hAnsi="Arial" w:cs="Arial"/>
          <w:b/>
          <w:sz w:val="24"/>
          <w:szCs w:val="24"/>
        </w:rPr>
        <w:t>.</w:t>
      </w:r>
    </w:p>
    <w:p w:rsidR="00E46873" w:rsidRPr="00BE6695" w:rsidRDefault="00A00EA9" w:rsidP="00BE6695">
      <w:pPr>
        <w:pStyle w:val="a5"/>
        <w:jc w:val="both"/>
        <w:rPr>
          <w:rFonts w:ascii="Arial" w:hAnsi="Arial" w:cs="Arial"/>
          <w:sz w:val="24"/>
          <w:szCs w:val="24"/>
        </w:rPr>
      </w:pPr>
      <w:r>
        <w:rPr>
          <w:rFonts w:ascii="Arial" w:hAnsi="Arial" w:cs="Arial"/>
          <w:noProof/>
          <w:sz w:val="24"/>
          <w:szCs w:val="24"/>
          <w:lang w:eastAsia="ru-RU"/>
        </w:rPr>
        <w:drawing>
          <wp:anchor distT="0" distB="0" distL="114300" distR="114300" simplePos="0" relativeHeight="251662336" behindDoc="1" locked="0" layoutInCell="1" allowOverlap="1">
            <wp:simplePos x="0" y="0"/>
            <wp:positionH relativeFrom="column">
              <wp:posOffset>4239895</wp:posOffset>
            </wp:positionH>
            <wp:positionV relativeFrom="paragraph">
              <wp:posOffset>238125</wp:posOffset>
            </wp:positionV>
            <wp:extent cx="1907540" cy="1360170"/>
            <wp:effectExtent l="0" t="0" r="0" b="0"/>
            <wp:wrapThrough wrapText="bothSides">
              <wp:wrapPolygon edited="0">
                <wp:start x="0" y="0"/>
                <wp:lineTo x="0" y="21176"/>
                <wp:lineTo x="21356" y="21176"/>
                <wp:lineTo x="21356" y="0"/>
                <wp:lineTo x="0" y="0"/>
              </wp:wrapPolygon>
            </wp:wrapThrough>
            <wp:docPr id="5" name="Рисунок 5" descr="C:\Users\5324\Videos\ADHD-kids-sympto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5324\Videos\ADHD-kids-symptoms.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8448" t="1154" r="1082" b="956"/>
                    <a:stretch/>
                  </pic:blipFill>
                  <pic:spPr bwMode="auto">
                    <a:xfrm>
                      <a:off x="0" y="0"/>
                      <a:ext cx="1907540" cy="1360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6873" w:rsidRPr="00BE6695">
        <w:rPr>
          <w:rFonts w:ascii="Arial" w:hAnsi="Arial" w:cs="Arial"/>
          <w:sz w:val="24"/>
          <w:szCs w:val="24"/>
        </w:rPr>
        <w:t xml:space="preserve"> Обычно этих детей характеризуют как «невнимательных», «рассеянных». Как показывает практика, у них очень редко бывают истинные нарушения внимания. Гораздо чаще «невнимательные» дети </w:t>
      </w:r>
      <w:r w:rsidR="00CD7BB3">
        <w:rPr>
          <w:rFonts w:ascii="Arial" w:hAnsi="Arial" w:cs="Arial"/>
          <w:sz w:val="24"/>
          <w:szCs w:val="24"/>
        </w:rPr>
        <w:t>-</w:t>
      </w:r>
      <w:r w:rsidR="00E46873" w:rsidRPr="00BE6695">
        <w:rPr>
          <w:rFonts w:ascii="Arial" w:hAnsi="Arial" w:cs="Arial"/>
          <w:sz w:val="24"/>
          <w:szCs w:val="24"/>
        </w:rPr>
        <w:t xml:space="preserve"> это дети с низким уровнем произвольности. У них сформированы все психические функции, необходимые для того, чтобы быть внимательными, но общий уровень организации деятельности очень низкий. У таких детей часто неустойчивая работоспособность, им присущи колебания темпа деятельности</w:t>
      </w:r>
      <w:r w:rsidR="00CD7BB3">
        <w:rPr>
          <w:rFonts w:ascii="Arial" w:hAnsi="Arial" w:cs="Arial"/>
          <w:sz w:val="24"/>
          <w:szCs w:val="24"/>
        </w:rPr>
        <w:t>, о</w:t>
      </w:r>
      <w:r w:rsidR="00E46873" w:rsidRPr="00BE6695">
        <w:rPr>
          <w:rFonts w:ascii="Arial" w:hAnsi="Arial" w:cs="Arial"/>
          <w:sz w:val="24"/>
          <w:szCs w:val="24"/>
        </w:rPr>
        <w:t>ни могут часто отвлекаться.</w:t>
      </w:r>
    </w:p>
    <w:p w:rsidR="00E46873" w:rsidRDefault="00E46873" w:rsidP="00CD7BB3">
      <w:pPr>
        <w:pStyle w:val="a5"/>
        <w:ind w:firstLine="708"/>
        <w:jc w:val="both"/>
        <w:rPr>
          <w:rFonts w:ascii="Arial" w:hAnsi="Arial" w:cs="Arial"/>
          <w:sz w:val="24"/>
          <w:szCs w:val="24"/>
        </w:rPr>
      </w:pPr>
      <w:r w:rsidRPr="00DD60E3">
        <w:rPr>
          <w:rFonts w:ascii="Arial" w:hAnsi="Arial" w:cs="Arial"/>
          <w:b/>
          <w:sz w:val="24"/>
          <w:szCs w:val="24"/>
          <w:u w:val="single"/>
        </w:rPr>
        <w:t>Основные трудности</w:t>
      </w:r>
      <w:r w:rsidRPr="00DD60E3">
        <w:rPr>
          <w:rFonts w:ascii="Arial" w:hAnsi="Arial" w:cs="Arial"/>
          <w:b/>
          <w:sz w:val="24"/>
          <w:szCs w:val="24"/>
        </w:rPr>
        <w:t>.</w:t>
      </w:r>
      <w:r w:rsidRPr="00BE6695">
        <w:rPr>
          <w:rFonts w:ascii="Arial" w:hAnsi="Arial" w:cs="Arial"/>
          <w:sz w:val="24"/>
          <w:szCs w:val="24"/>
        </w:rPr>
        <w:t xml:space="preserve"> </w:t>
      </w:r>
      <w:r w:rsidR="002623A6" w:rsidRPr="00BE6695">
        <w:rPr>
          <w:rFonts w:ascii="Arial" w:hAnsi="Arial" w:cs="Arial"/>
          <w:sz w:val="24"/>
          <w:szCs w:val="24"/>
        </w:rPr>
        <w:t>ГИА</w:t>
      </w:r>
      <w:r w:rsidRPr="00BE6695">
        <w:rPr>
          <w:rFonts w:ascii="Arial" w:hAnsi="Arial" w:cs="Arial"/>
          <w:sz w:val="24"/>
          <w:szCs w:val="24"/>
        </w:rPr>
        <w:t xml:space="preserve"> требует очень высокой организованности деятельности. Непроизвольные дети при общем высоком уровне познавательного развития и вполне достаточном объеме знаний могут нерационально использовать время.</w:t>
      </w:r>
    </w:p>
    <w:p w:rsidR="00C96832" w:rsidRDefault="00C96832" w:rsidP="00CD7BB3">
      <w:pPr>
        <w:pStyle w:val="a5"/>
        <w:ind w:firstLine="708"/>
        <w:jc w:val="both"/>
        <w:rPr>
          <w:rFonts w:ascii="Arial" w:hAnsi="Arial" w:cs="Arial"/>
          <w:sz w:val="24"/>
          <w:szCs w:val="24"/>
        </w:rPr>
      </w:pPr>
    </w:p>
    <w:p w:rsidR="00C96832" w:rsidRPr="00BE6695" w:rsidRDefault="00C96832" w:rsidP="00CD7BB3">
      <w:pPr>
        <w:pStyle w:val="a5"/>
        <w:ind w:firstLine="708"/>
        <w:jc w:val="both"/>
        <w:rPr>
          <w:rFonts w:ascii="Arial" w:hAnsi="Arial" w:cs="Arial"/>
          <w:sz w:val="24"/>
          <w:szCs w:val="24"/>
        </w:rPr>
      </w:pPr>
    </w:p>
    <w:p w:rsidR="00E46873" w:rsidRPr="00BE6695" w:rsidRDefault="00E46873" w:rsidP="00CD7BB3">
      <w:pPr>
        <w:pStyle w:val="a5"/>
        <w:ind w:firstLine="708"/>
        <w:jc w:val="both"/>
        <w:rPr>
          <w:rFonts w:ascii="Arial" w:hAnsi="Arial" w:cs="Arial"/>
          <w:i/>
          <w:sz w:val="24"/>
          <w:szCs w:val="24"/>
        </w:rPr>
      </w:pPr>
      <w:r w:rsidRPr="00DD60E3">
        <w:rPr>
          <w:rFonts w:ascii="Arial" w:hAnsi="Arial" w:cs="Arial"/>
          <w:b/>
          <w:i/>
          <w:sz w:val="24"/>
          <w:szCs w:val="24"/>
        </w:rPr>
        <w:lastRenderedPageBreak/>
        <w:t>Стратегии поддержки</w:t>
      </w:r>
      <w:r w:rsidR="00CD7BB3">
        <w:rPr>
          <w:rFonts w:ascii="Arial" w:hAnsi="Arial" w:cs="Arial"/>
          <w:i/>
          <w:sz w:val="24"/>
          <w:szCs w:val="24"/>
        </w:rPr>
        <w:t>:</w:t>
      </w:r>
    </w:p>
    <w:p w:rsidR="00E46873" w:rsidRPr="00BE6695" w:rsidRDefault="00CD7BB3" w:rsidP="00BE6695">
      <w:pPr>
        <w:pStyle w:val="a5"/>
        <w:jc w:val="both"/>
        <w:rPr>
          <w:rFonts w:ascii="Arial" w:hAnsi="Arial" w:cs="Arial"/>
          <w:sz w:val="24"/>
          <w:szCs w:val="24"/>
        </w:rPr>
      </w:pPr>
      <w:r>
        <w:rPr>
          <w:rFonts w:ascii="Arial" w:hAnsi="Arial" w:cs="Arial"/>
          <w:sz w:val="24"/>
          <w:szCs w:val="24"/>
        </w:rPr>
        <w:t xml:space="preserve">- </w:t>
      </w:r>
      <w:r w:rsidR="00E46873" w:rsidRPr="00BE6695">
        <w:rPr>
          <w:rFonts w:ascii="Arial" w:hAnsi="Arial" w:cs="Arial"/>
          <w:sz w:val="24"/>
          <w:szCs w:val="24"/>
        </w:rPr>
        <w:t>Психические функции формируются через наличие внешних опор</w:t>
      </w:r>
      <w:r>
        <w:rPr>
          <w:rFonts w:ascii="Arial" w:hAnsi="Arial" w:cs="Arial"/>
          <w:sz w:val="24"/>
          <w:szCs w:val="24"/>
        </w:rPr>
        <w:t>, п</w:t>
      </w:r>
      <w:r w:rsidR="00E46873" w:rsidRPr="00BE6695">
        <w:rPr>
          <w:rFonts w:ascii="Arial" w:hAnsi="Arial" w:cs="Arial"/>
          <w:sz w:val="24"/>
          <w:szCs w:val="24"/>
        </w:rPr>
        <w:t xml:space="preserve">оэтому на этапе подготовки очень важно научить ребенка использовать для </w:t>
      </w:r>
      <w:proofErr w:type="spellStart"/>
      <w:r w:rsidR="00E46873" w:rsidRPr="00BE6695">
        <w:rPr>
          <w:rFonts w:ascii="Arial" w:hAnsi="Arial" w:cs="Arial"/>
          <w:sz w:val="24"/>
          <w:szCs w:val="24"/>
        </w:rPr>
        <w:t>саморегуляции</w:t>
      </w:r>
      <w:proofErr w:type="spellEnd"/>
      <w:r w:rsidR="00E46873" w:rsidRPr="00BE6695">
        <w:rPr>
          <w:rFonts w:ascii="Arial" w:hAnsi="Arial" w:cs="Arial"/>
          <w:sz w:val="24"/>
          <w:szCs w:val="24"/>
        </w:rPr>
        <w:t xml:space="preserve"> деятельности различные материальные средства. Такими средствами могут стать песочные часы, отмеряющие время, которое требуется для выполнения задания, составление списка необходимых дел и их вычеркивание по мере выполнения, линейка, указывающая на нужную строчку, и т.д.</w:t>
      </w:r>
    </w:p>
    <w:p w:rsidR="00E46873" w:rsidRPr="00BE6695" w:rsidRDefault="00CD7BB3" w:rsidP="00BE6695">
      <w:pPr>
        <w:pStyle w:val="a5"/>
        <w:jc w:val="both"/>
        <w:rPr>
          <w:rFonts w:ascii="Arial" w:hAnsi="Arial" w:cs="Arial"/>
          <w:sz w:val="24"/>
          <w:szCs w:val="24"/>
        </w:rPr>
      </w:pPr>
      <w:r>
        <w:rPr>
          <w:rFonts w:ascii="Arial" w:hAnsi="Arial" w:cs="Arial"/>
          <w:sz w:val="24"/>
          <w:szCs w:val="24"/>
        </w:rPr>
        <w:t xml:space="preserve">- </w:t>
      </w:r>
      <w:r w:rsidR="00E46873" w:rsidRPr="00BE6695">
        <w:rPr>
          <w:rFonts w:ascii="Arial" w:hAnsi="Arial" w:cs="Arial"/>
          <w:sz w:val="24"/>
          <w:szCs w:val="24"/>
        </w:rPr>
        <w:t>Бесполезно призывать таких детей «быть внимательнее», поскольку это им недоступно.</w:t>
      </w:r>
    </w:p>
    <w:p w:rsidR="00E46873" w:rsidRPr="00BE6695" w:rsidRDefault="00CD7BB3" w:rsidP="00BE6695">
      <w:pPr>
        <w:pStyle w:val="a5"/>
        <w:jc w:val="both"/>
        <w:rPr>
          <w:rFonts w:ascii="Arial" w:hAnsi="Arial" w:cs="Arial"/>
          <w:sz w:val="24"/>
          <w:szCs w:val="24"/>
        </w:rPr>
      </w:pPr>
      <w:r>
        <w:rPr>
          <w:rFonts w:ascii="Arial" w:hAnsi="Arial" w:cs="Arial"/>
          <w:sz w:val="24"/>
          <w:szCs w:val="24"/>
        </w:rPr>
        <w:t>- Треб</w:t>
      </w:r>
      <w:r w:rsidR="00E46873" w:rsidRPr="00BE6695">
        <w:rPr>
          <w:rFonts w:ascii="Arial" w:hAnsi="Arial" w:cs="Arial"/>
          <w:sz w:val="24"/>
          <w:szCs w:val="24"/>
        </w:rPr>
        <w:t>уется помощь в самоорганизации. Это можно сделать с помощью направляющих вопросов: «Ты сейчас что делаешь?» Возможно также использование внешних опор. Например, ребенок может составить план своей деятельности и зачеркивать пункты или класть линейку на то задание, которое он сейчас выполняет. Важно, чтобы ученик научился использовать эти опоры на предварительном этапе, иначе на экзамене это отнимет у него слишком много сил и времени.</w:t>
      </w:r>
    </w:p>
    <w:p w:rsidR="00E46873" w:rsidRPr="00BE6695" w:rsidRDefault="00CD7BB3" w:rsidP="00BE6695">
      <w:pPr>
        <w:pStyle w:val="a5"/>
        <w:jc w:val="both"/>
        <w:rPr>
          <w:rFonts w:ascii="Arial" w:hAnsi="Arial" w:cs="Arial"/>
          <w:sz w:val="24"/>
          <w:szCs w:val="24"/>
        </w:rPr>
      </w:pPr>
      <w:r>
        <w:rPr>
          <w:rFonts w:ascii="Arial" w:hAnsi="Arial" w:cs="Arial"/>
          <w:sz w:val="24"/>
          <w:szCs w:val="24"/>
        </w:rPr>
        <w:t xml:space="preserve">- </w:t>
      </w:r>
      <w:r w:rsidR="00E46873" w:rsidRPr="00BE6695">
        <w:rPr>
          <w:rFonts w:ascii="Arial" w:hAnsi="Arial" w:cs="Arial"/>
          <w:sz w:val="24"/>
          <w:szCs w:val="24"/>
        </w:rPr>
        <w:t xml:space="preserve">Очень важно, чтобы взрослые не брали на себя целиком функцию организации деятельности такого ребенка. Если взрослый все время контролирует и организует ребенка, это не только не способствует развитию произвольности, а наоборот. Задача взрослых </w:t>
      </w:r>
      <w:r>
        <w:rPr>
          <w:rFonts w:ascii="Arial" w:hAnsi="Arial" w:cs="Arial"/>
          <w:sz w:val="24"/>
          <w:szCs w:val="24"/>
        </w:rPr>
        <w:t>-</w:t>
      </w:r>
      <w:r w:rsidR="00E46873" w:rsidRPr="00BE6695">
        <w:rPr>
          <w:rFonts w:ascii="Arial" w:hAnsi="Arial" w:cs="Arial"/>
          <w:sz w:val="24"/>
          <w:szCs w:val="24"/>
        </w:rPr>
        <w:t xml:space="preserve"> стимулировать развитие самоконтроля ребенка. Например, лучше не давать прямых инструкций типа</w:t>
      </w:r>
      <w:r>
        <w:rPr>
          <w:rFonts w:ascii="Arial" w:hAnsi="Arial" w:cs="Arial"/>
          <w:sz w:val="24"/>
          <w:szCs w:val="24"/>
        </w:rPr>
        <w:t>:</w:t>
      </w:r>
      <w:r w:rsidR="00E46873" w:rsidRPr="00BE6695">
        <w:rPr>
          <w:rFonts w:ascii="Arial" w:hAnsi="Arial" w:cs="Arial"/>
          <w:sz w:val="24"/>
          <w:szCs w:val="24"/>
        </w:rPr>
        <w:t xml:space="preserve"> «Теперь пиши это» или «Не забыл тетрадь по математике положить?», а задавать вопросы, ответы на которые потребуют от ребенка навыков самоорганизации: «Что нужно сделать теперь?», «Что ты сейчас будешь делать?», «Проверь, все ли учебники ты положил».</w:t>
      </w:r>
    </w:p>
    <w:p w:rsidR="00CD7BB3" w:rsidRDefault="00CD7BB3" w:rsidP="00E46873">
      <w:pPr>
        <w:jc w:val="both"/>
        <w:rPr>
          <w:rFonts w:ascii="Arial" w:hAnsi="Arial" w:cs="Arial"/>
          <w:b/>
          <w:sz w:val="24"/>
          <w:szCs w:val="24"/>
        </w:rPr>
      </w:pPr>
    </w:p>
    <w:p w:rsidR="00E46873" w:rsidRPr="006F44FC" w:rsidRDefault="00E54A21" w:rsidP="006F44FC">
      <w:pPr>
        <w:pStyle w:val="a5"/>
        <w:ind w:firstLine="708"/>
        <w:jc w:val="both"/>
        <w:rPr>
          <w:rFonts w:ascii="Arial" w:hAnsi="Arial" w:cs="Arial"/>
          <w:sz w:val="24"/>
          <w:szCs w:val="24"/>
        </w:rPr>
      </w:pPr>
      <w:r>
        <w:rPr>
          <w:rFonts w:ascii="Arial" w:hAnsi="Arial" w:cs="Arial"/>
          <w:noProof/>
          <w:sz w:val="24"/>
          <w:szCs w:val="24"/>
          <w:lang w:eastAsia="ru-RU"/>
        </w:rPr>
        <w:drawing>
          <wp:anchor distT="0" distB="0" distL="114300" distR="114300" simplePos="0" relativeHeight="251663360" behindDoc="1" locked="0" layoutInCell="1" allowOverlap="1" wp14:anchorId="2DA8961B" wp14:editId="3793611A">
            <wp:simplePos x="0" y="0"/>
            <wp:positionH relativeFrom="column">
              <wp:posOffset>5080</wp:posOffset>
            </wp:positionH>
            <wp:positionV relativeFrom="paragraph">
              <wp:posOffset>428625</wp:posOffset>
            </wp:positionV>
            <wp:extent cx="1807845" cy="1163955"/>
            <wp:effectExtent l="0" t="0" r="1905" b="0"/>
            <wp:wrapThrough wrapText="bothSides">
              <wp:wrapPolygon edited="0">
                <wp:start x="0" y="0"/>
                <wp:lineTo x="0" y="21211"/>
                <wp:lineTo x="21395" y="21211"/>
                <wp:lineTo x="21395" y="0"/>
                <wp:lineTo x="0" y="0"/>
              </wp:wrapPolygon>
            </wp:wrapThrough>
            <wp:docPr id="6" name="Рисунок 6" descr="C:\Users\5324\Videos\o_kompan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5324\Videos\o_kompanii.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784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00E46873" w:rsidRPr="00DD60E3">
        <w:rPr>
          <w:rFonts w:ascii="Arial" w:hAnsi="Arial" w:cs="Arial"/>
          <w:b/>
          <w:color w:val="C00000"/>
          <w:sz w:val="24"/>
          <w:szCs w:val="24"/>
        </w:rPr>
        <w:t>Астеничные дети</w:t>
      </w:r>
      <w:r w:rsidR="006F44FC">
        <w:rPr>
          <w:rFonts w:ascii="Arial" w:hAnsi="Arial" w:cs="Arial"/>
          <w:b/>
          <w:sz w:val="24"/>
          <w:szCs w:val="24"/>
        </w:rPr>
        <w:t xml:space="preserve">. </w:t>
      </w:r>
      <w:r w:rsidR="00E46873" w:rsidRPr="006F44FC">
        <w:rPr>
          <w:rFonts w:ascii="Arial" w:hAnsi="Arial" w:cs="Arial"/>
          <w:sz w:val="24"/>
          <w:szCs w:val="24"/>
        </w:rPr>
        <w:t xml:space="preserve">Основная характеристика астеничных детей </w:t>
      </w:r>
      <w:r w:rsidR="00CD7BB3" w:rsidRPr="006F44FC">
        <w:rPr>
          <w:rFonts w:ascii="Arial" w:hAnsi="Arial" w:cs="Arial"/>
          <w:sz w:val="24"/>
          <w:szCs w:val="24"/>
        </w:rPr>
        <w:t>-</w:t>
      </w:r>
      <w:r w:rsidR="00E46873" w:rsidRPr="006F44FC">
        <w:rPr>
          <w:rFonts w:ascii="Arial" w:hAnsi="Arial" w:cs="Arial"/>
          <w:sz w:val="24"/>
          <w:szCs w:val="24"/>
        </w:rPr>
        <w:t xml:space="preserve"> высокая утомляемость, истощаемость. Как правило, утомляемость связана с особенностями высшей нервной деятельности и имеет не столько чисто психологическую, сколько неврологическую природу, поэтому возможности ее коррекции крайне ограничены.</w:t>
      </w:r>
    </w:p>
    <w:p w:rsidR="00E46873" w:rsidRPr="00CD7BB3" w:rsidRDefault="00E46873" w:rsidP="00CD7BB3">
      <w:pPr>
        <w:pStyle w:val="a5"/>
        <w:ind w:firstLine="708"/>
        <w:jc w:val="both"/>
        <w:rPr>
          <w:rFonts w:ascii="Arial" w:hAnsi="Arial" w:cs="Arial"/>
          <w:sz w:val="24"/>
          <w:szCs w:val="24"/>
        </w:rPr>
      </w:pPr>
      <w:r w:rsidRPr="00DD60E3">
        <w:rPr>
          <w:rFonts w:ascii="Arial" w:hAnsi="Arial" w:cs="Arial"/>
          <w:b/>
          <w:sz w:val="24"/>
          <w:szCs w:val="24"/>
          <w:u w:val="single"/>
        </w:rPr>
        <w:t>Основные трудности</w:t>
      </w:r>
      <w:r w:rsidRPr="00CD7BB3">
        <w:rPr>
          <w:rFonts w:ascii="Arial" w:hAnsi="Arial" w:cs="Arial"/>
          <w:sz w:val="24"/>
          <w:szCs w:val="24"/>
        </w:rPr>
        <w:t xml:space="preserve">. </w:t>
      </w:r>
      <w:r w:rsidR="002623A6" w:rsidRPr="00CD7BB3">
        <w:rPr>
          <w:rFonts w:ascii="Arial" w:hAnsi="Arial" w:cs="Arial"/>
          <w:sz w:val="24"/>
          <w:szCs w:val="24"/>
        </w:rPr>
        <w:t>ГИА</w:t>
      </w:r>
      <w:r w:rsidRPr="00CD7BB3">
        <w:rPr>
          <w:rFonts w:ascii="Arial" w:hAnsi="Arial" w:cs="Arial"/>
          <w:sz w:val="24"/>
          <w:szCs w:val="24"/>
        </w:rPr>
        <w:t xml:space="preserve"> требует высокой работоспособности на протяжении достаточно длительного периода времени (</w:t>
      </w:r>
      <w:r w:rsidR="004E23DC" w:rsidRPr="00CD7BB3">
        <w:rPr>
          <w:rFonts w:ascii="Arial" w:hAnsi="Arial" w:cs="Arial"/>
          <w:sz w:val="24"/>
          <w:szCs w:val="24"/>
        </w:rPr>
        <w:t>4</w:t>
      </w:r>
      <w:r w:rsidRPr="00CD7BB3">
        <w:rPr>
          <w:rFonts w:ascii="Arial" w:hAnsi="Arial" w:cs="Arial"/>
          <w:sz w:val="24"/>
          <w:szCs w:val="24"/>
        </w:rPr>
        <w:t xml:space="preserve"> часа)</w:t>
      </w:r>
      <w:r w:rsidR="00CD7BB3">
        <w:rPr>
          <w:rFonts w:ascii="Arial" w:hAnsi="Arial" w:cs="Arial"/>
          <w:sz w:val="24"/>
          <w:szCs w:val="24"/>
        </w:rPr>
        <w:t>, п</w:t>
      </w:r>
      <w:r w:rsidRPr="00CD7BB3">
        <w:rPr>
          <w:rFonts w:ascii="Arial" w:hAnsi="Arial" w:cs="Arial"/>
          <w:sz w:val="24"/>
          <w:szCs w:val="24"/>
        </w:rPr>
        <w:t>оэтому у астеничных детей очень высока вероятность снижения качества работы, возникновения ощущения усталости.</w:t>
      </w:r>
    </w:p>
    <w:p w:rsidR="00E46873" w:rsidRPr="00CD7BB3" w:rsidRDefault="00E46873" w:rsidP="00CD7BB3">
      <w:pPr>
        <w:pStyle w:val="a5"/>
        <w:ind w:firstLine="708"/>
        <w:jc w:val="both"/>
        <w:rPr>
          <w:rFonts w:ascii="Arial" w:hAnsi="Arial" w:cs="Arial"/>
          <w:i/>
          <w:sz w:val="24"/>
          <w:szCs w:val="24"/>
        </w:rPr>
      </w:pPr>
      <w:r w:rsidRPr="00DD60E3">
        <w:rPr>
          <w:rFonts w:ascii="Arial" w:hAnsi="Arial" w:cs="Arial"/>
          <w:b/>
          <w:i/>
          <w:sz w:val="24"/>
          <w:szCs w:val="24"/>
        </w:rPr>
        <w:t>Стратегии поддержки</w:t>
      </w:r>
      <w:r w:rsidR="00CD7BB3">
        <w:rPr>
          <w:rFonts w:ascii="Arial" w:hAnsi="Arial" w:cs="Arial"/>
          <w:i/>
          <w:sz w:val="24"/>
          <w:szCs w:val="24"/>
        </w:rPr>
        <w:t>:</w:t>
      </w:r>
    </w:p>
    <w:p w:rsidR="00E46873" w:rsidRPr="00CD7BB3" w:rsidRDefault="00CD7BB3" w:rsidP="00CD7BB3">
      <w:pPr>
        <w:pStyle w:val="a5"/>
        <w:jc w:val="both"/>
        <w:rPr>
          <w:rFonts w:ascii="Arial" w:hAnsi="Arial" w:cs="Arial"/>
          <w:sz w:val="24"/>
          <w:szCs w:val="24"/>
        </w:rPr>
      </w:pPr>
      <w:r>
        <w:rPr>
          <w:rFonts w:ascii="Arial" w:hAnsi="Arial" w:cs="Arial"/>
          <w:sz w:val="24"/>
          <w:szCs w:val="24"/>
        </w:rPr>
        <w:t xml:space="preserve">- </w:t>
      </w:r>
      <w:r w:rsidR="00E46873" w:rsidRPr="00CD7BB3">
        <w:rPr>
          <w:rFonts w:ascii="Arial" w:hAnsi="Arial" w:cs="Arial"/>
          <w:sz w:val="24"/>
          <w:szCs w:val="24"/>
        </w:rPr>
        <w:t>При работе с астеничными детьми очень важно не предъявлять заведомо невыполнимых требований, которым ребенок не сможет соответствовать: «Некоторые выпускники занимаются с утра до вечера, а ты после двух часов уже устал». Ребенок не притворяется, просто таковы его индивидуальные особенности.</w:t>
      </w:r>
    </w:p>
    <w:p w:rsidR="00E46873" w:rsidRPr="00CD7BB3" w:rsidRDefault="00E46873" w:rsidP="00CD7BB3">
      <w:pPr>
        <w:pStyle w:val="a5"/>
        <w:jc w:val="both"/>
        <w:rPr>
          <w:rFonts w:ascii="Arial" w:hAnsi="Arial" w:cs="Arial"/>
          <w:sz w:val="24"/>
          <w:szCs w:val="24"/>
        </w:rPr>
      </w:pPr>
      <w:r w:rsidRPr="00CD7BB3">
        <w:rPr>
          <w:rFonts w:ascii="Arial" w:hAnsi="Arial" w:cs="Arial"/>
          <w:sz w:val="24"/>
          <w:szCs w:val="24"/>
        </w:rPr>
        <w:t>Большое значение приобретает оптимальный режим подготовки: чтобы ребенок не переутомлялся, ему необходимо делать перерывы в занятиях, гулять, достаточно спать. Родителям астеничных детей стоит получить консультацию у психоневролога или невропатолога о возможности поддержать ребенка с помощью витаминов или травяных сборов.</w:t>
      </w:r>
    </w:p>
    <w:p w:rsidR="00E46873" w:rsidRPr="00CD7BB3" w:rsidRDefault="00CD7BB3" w:rsidP="00CD7BB3">
      <w:pPr>
        <w:pStyle w:val="a5"/>
        <w:jc w:val="both"/>
        <w:rPr>
          <w:rFonts w:ascii="Arial" w:hAnsi="Arial" w:cs="Arial"/>
          <w:sz w:val="24"/>
          <w:szCs w:val="24"/>
        </w:rPr>
      </w:pPr>
      <w:r>
        <w:rPr>
          <w:rFonts w:ascii="Arial" w:hAnsi="Arial" w:cs="Arial"/>
          <w:sz w:val="24"/>
          <w:szCs w:val="24"/>
        </w:rPr>
        <w:t xml:space="preserve">- </w:t>
      </w:r>
      <w:r w:rsidR="00E46873" w:rsidRPr="00CD7BB3">
        <w:rPr>
          <w:rFonts w:ascii="Arial" w:hAnsi="Arial" w:cs="Arial"/>
          <w:sz w:val="24"/>
          <w:szCs w:val="24"/>
        </w:rPr>
        <w:t>Следует иметь в виду, что астеничным детям требуется несколько перерывов, поэтому их не стоит торопить, если они вдруг прерывают деятельность и на какое-то время останавливаются. Им по возможности лучше организовать несколько коротких «перемен» (отпустить в туалет и т.п.).</w:t>
      </w:r>
    </w:p>
    <w:p w:rsidR="00E46873" w:rsidRDefault="00CD7BB3" w:rsidP="00CD7BB3">
      <w:pPr>
        <w:pStyle w:val="a5"/>
        <w:jc w:val="both"/>
        <w:rPr>
          <w:rFonts w:ascii="Arial" w:hAnsi="Arial" w:cs="Arial"/>
          <w:sz w:val="24"/>
          <w:szCs w:val="24"/>
        </w:rPr>
      </w:pPr>
      <w:r>
        <w:rPr>
          <w:rFonts w:ascii="Arial" w:hAnsi="Arial" w:cs="Arial"/>
          <w:sz w:val="24"/>
          <w:szCs w:val="24"/>
        </w:rPr>
        <w:lastRenderedPageBreak/>
        <w:t xml:space="preserve">- </w:t>
      </w:r>
      <w:r w:rsidR="00E46873" w:rsidRPr="00CD7BB3">
        <w:rPr>
          <w:rFonts w:ascii="Arial" w:hAnsi="Arial" w:cs="Arial"/>
          <w:sz w:val="24"/>
          <w:szCs w:val="24"/>
        </w:rPr>
        <w:t>Очень важно не сравнивать ребенка с другими. В ситуации, когда налицо высокая утомляемость, необходимо проявить деликатность и тактичность. Ни в коем случае нельзя упрекать ребенка в лени или несобранности.</w:t>
      </w:r>
    </w:p>
    <w:p w:rsidR="00CD7BB3" w:rsidRDefault="00CD7BB3" w:rsidP="00CD7BB3">
      <w:pPr>
        <w:pStyle w:val="a5"/>
        <w:jc w:val="both"/>
        <w:rPr>
          <w:rFonts w:ascii="Arial" w:hAnsi="Arial" w:cs="Arial"/>
          <w:sz w:val="24"/>
          <w:szCs w:val="24"/>
        </w:rPr>
      </w:pPr>
    </w:p>
    <w:p w:rsidR="00E46873" w:rsidRPr="00CD7BB3" w:rsidRDefault="003B0EAB" w:rsidP="006F44FC">
      <w:pPr>
        <w:pStyle w:val="a5"/>
        <w:ind w:firstLine="708"/>
        <w:jc w:val="both"/>
        <w:rPr>
          <w:rFonts w:ascii="Arial" w:hAnsi="Arial" w:cs="Arial"/>
          <w:sz w:val="24"/>
          <w:szCs w:val="24"/>
        </w:rPr>
      </w:pPr>
      <w:r>
        <w:rPr>
          <w:rFonts w:ascii="Arial" w:hAnsi="Arial" w:cs="Arial"/>
          <w:noProof/>
          <w:sz w:val="24"/>
          <w:szCs w:val="24"/>
          <w:lang w:eastAsia="ru-RU"/>
        </w:rPr>
        <w:drawing>
          <wp:anchor distT="0" distB="0" distL="114300" distR="114300" simplePos="0" relativeHeight="251664384" behindDoc="1" locked="0" layoutInCell="1" allowOverlap="1" wp14:anchorId="745207F0" wp14:editId="0A077B20">
            <wp:simplePos x="0" y="0"/>
            <wp:positionH relativeFrom="column">
              <wp:posOffset>4223385</wp:posOffset>
            </wp:positionH>
            <wp:positionV relativeFrom="paragraph">
              <wp:posOffset>223520</wp:posOffset>
            </wp:positionV>
            <wp:extent cx="1932305" cy="1155700"/>
            <wp:effectExtent l="0" t="0" r="0" b="6350"/>
            <wp:wrapThrough wrapText="bothSides">
              <wp:wrapPolygon edited="0">
                <wp:start x="0" y="0"/>
                <wp:lineTo x="0" y="21363"/>
                <wp:lineTo x="21295" y="21363"/>
                <wp:lineTo x="21295" y="0"/>
                <wp:lineTo x="0" y="0"/>
              </wp:wrapPolygon>
            </wp:wrapThrough>
            <wp:docPr id="7" name="Рисунок 7" descr="C:\Users\5324\Videos\95296_58f4ae00cfe1d58f4ae00cfe5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5324\Videos\95296_58f4ae00cfe1d58f4ae00cfe5c.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32305"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7BB3" w:rsidRPr="00DD60E3">
        <w:rPr>
          <w:rFonts w:ascii="Arial" w:hAnsi="Arial" w:cs="Arial"/>
          <w:color w:val="C00000"/>
          <w:sz w:val="24"/>
          <w:szCs w:val="24"/>
        </w:rPr>
        <w:t xml:space="preserve"> </w:t>
      </w:r>
      <w:proofErr w:type="spellStart"/>
      <w:r w:rsidR="00CD7BB3" w:rsidRPr="00DD60E3">
        <w:rPr>
          <w:rFonts w:ascii="Arial" w:hAnsi="Arial" w:cs="Arial"/>
          <w:b/>
          <w:color w:val="C00000"/>
          <w:sz w:val="24"/>
          <w:szCs w:val="24"/>
        </w:rPr>
        <w:t>Г</w:t>
      </w:r>
      <w:r w:rsidR="00E46873" w:rsidRPr="00DD60E3">
        <w:rPr>
          <w:rFonts w:ascii="Arial" w:hAnsi="Arial" w:cs="Arial"/>
          <w:b/>
          <w:color w:val="C00000"/>
          <w:sz w:val="24"/>
          <w:szCs w:val="24"/>
        </w:rPr>
        <w:t>ипертимные</w:t>
      </w:r>
      <w:proofErr w:type="spellEnd"/>
      <w:r w:rsidR="00E46873" w:rsidRPr="00DD60E3">
        <w:rPr>
          <w:rFonts w:ascii="Arial" w:hAnsi="Arial" w:cs="Arial"/>
          <w:b/>
          <w:color w:val="C00000"/>
          <w:sz w:val="24"/>
          <w:szCs w:val="24"/>
        </w:rPr>
        <w:t xml:space="preserve"> дети</w:t>
      </w:r>
      <w:r w:rsidR="00CD7BB3" w:rsidRPr="00DD60E3">
        <w:rPr>
          <w:rFonts w:ascii="Arial" w:hAnsi="Arial" w:cs="Arial"/>
          <w:b/>
          <w:color w:val="C00000"/>
          <w:sz w:val="24"/>
          <w:szCs w:val="24"/>
        </w:rPr>
        <w:t xml:space="preserve"> </w:t>
      </w:r>
      <w:r w:rsidR="00E46873" w:rsidRPr="00CD7BB3">
        <w:rPr>
          <w:rFonts w:ascii="Arial" w:hAnsi="Arial" w:cs="Arial"/>
          <w:sz w:val="24"/>
          <w:szCs w:val="24"/>
        </w:rPr>
        <w:t xml:space="preserve">обычно быстрые, энергичные, активные, не склонные к педантизму. У них высокий темп деятельности, они импульсивны и порой </w:t>
      </w:r>
      <w:proofErr w:type="spellStart"/>
      <w:r w:rsidR="00E46873" w:rsidRPr="00CD7BB3">
        <w:rPr>
          <w:rFonts w:ascii="Arial" w:hAnsi="Arial" w:cs="Arial"/>
          <w:sz w:val="24"/>
          <w:szCs w:val="24"/>
        </w:rPr>
        <w:t>несдержанны</w:t>
      </w:r>
      <w:proofErr w:type="spellEnd"/>
      <w:r w:rsidR="00E46873" w:rsidRPr="00CD7BB3">
        <w:rPr>
          <w:rFonts w:ascii="Arial" w:hAnsi="Arial" w:cs="Arial"/>
          <w:sz w:val="24"/>
          <w:szCs w:val="24"/>
        </w:rPr>
        <w:t xml:space="preserve">. </w:t>
      </w:r>
      <w:r w:rsidR="00CD7BB3">
        <w:rPr>
          <w:rFonts w:ascii="Arial" w:hAnsi="Arial" w:cs="Arial"/>
          <w:sz w:val="24"/>
          <w:szCs w:val="24"/>
        </w:rPr>
        <w:t>Б</w:t>
      </w:r>
      <w:r w:rsidR="00E46873" w:rsidRPr="00CD7BB3">
        <w:rPr>
          <w:rFonts w:ascii="Arial" w:hAnsi="Arial" w:cs="Arial"/>
          <w:sz w:val="24"/>
          <w:szCs w:val="24"/>
        </w:rPr>
        <w:t>ыстро выполняют задания, но зачастую делают это небрежно, не проверяют себя и не видят собственных ошибок. Такие дети склонны пренебрегать точностью и аккуратностью во имя скорости и результативности.</w:t>
      </w:r>
      <w:r w:rsidR="004E23DC" w:rsidRPr="00CD7BB3">
        <w:rPr>
          <w:rFonts w:ascii="Arial" w:hAnsi="Arial" w:cs="Arial"/>
          <w:sz w:val="24"/>
          <w:szCs w:val="24"/>
        </w:rPr>
        <w:t xml:space="preserve"> </w:t>
      </w:r>
      <w:r w:rsidR="00E46873" w:rsidRPr="00CD7BB3">
        <w:rPr>
          <w:rFonts w:ascii="Arial" w:hAnsi="Arial" w:cs="Arial"/>
          <w:sz w:val="24"/>
          <w:szCs w:val="24"/>
        </w:rPr>
        <w:t xml:space="preserve"> </w:t>
      </w:r>
      <w:proofErr w:type="spellStart"/>
      <w:r w:rsidR="00E46873" w:rsidRPr="00CD7BB3">
        <w:rPr>
          <w:rFonts w:ascii="Arial" w:hAnsi="Arial" w:cs="Arial"/>
          <w:sz w:val="24"/>
          <w:szCs w:val="24"/>
        </w:rPr>
        <w:t>Гипертимные</w:t>
      </w:r>
      <w:proofErr w:type="spellEnd"/>
      <w:r w:rsidR="00E46873" w:rsidRPr="00CD7BB3">
        <w:rPr>
          <w:rFonts w:ascii="Arial" w:hAnsi="Arial" w:cs="Arial"/>
          <w:sz w:val="24"/>
          <w:szCs w:val="24"/>
        </w:rPr>
        <w:t xml:space="preserve"> дети испытывают затруднения в ходе работы, требующей высокой тщательности, собранности и аккуратности, зато прекрасно справляются с заданиями, требующими высокой мобильности и переключаемости. Особенностью этой категории детей часто является также невысокая значимость учебных достижений, сниженная учебная мотивация.</w:t>
      </w:r>
    </w:p>
    <w:p w:rsidR="00E46873" w:rsidRPr="00CD7BB3" w:rsidRDefault="00E46873" w:rsidP="00CD7BB3">
      <w:pPr>
        <w:pStyle w:val="a5"/>
        <w:ind w:firstLine="708"/>
        <w:jc w:val="both"/>
        <w:rPr>
          <w:rFonts w:ascii="Arial" w:hAnsi="Arial" w:cs="Arial"/>
          <w:sz w:val="24"/>
          <w:szCs w:val="24"/>
        </w:rPr>
      </w:pPr>
      <w:r w:rsidRPr="00DD60E3">
        <w:rPr>
          <w:rFonts w:ascii="Arial" w:hAnsi="Arial" w:cs="Arial"/>
          <w:b/>
          <w:sz w:val="24"/>
          <w:szCs w:val="24"/>
          <w:u w:val="single"/>
        </w:rPr>
        <w:t>Основные трудности</w:t>
      </w:r>
      <w:r w:rsidRPr="00CD7BB3">
        <w:rPr>
          <w:rFonts w:ascii="Arial" w:hAnsi="Arial" w:cs="Arial"/>
          <w:sz w:val="24"/>
          <w:szCs w:val="24"/>
        </w:rPr>
        <w:t xml:space="preserve">. Процедура </w:t>
      </w:r>
      <w:r w:rsidR="002623A6" w:rsidRPr="00CD7BB3">
        <w:rPr>
          <w:rFonts w:ascii="Arial" w:hAnsi="Arial" w:cs="Arial"/>
          <w:sz w:val="24"/>
          <w:szCs w:val="24"/>
        </w:rPr>
        <w:t>ГИА</w:t>
      </w:r>
      <w:r w:rsidRPr="00CD7BB3">
        <w:rPr>
          <w:rFonts w:ascii="Arial" w:hAnsi="Arial" w:cs="Arial"/>
          <w:sz w:val="24"/>
          <w:szCs w:val="24"/>
        </w:rPr>
        <w:t xml:space="preserve"> требует высокой собранности, концентрации внимания, тщательности и аккуратности, а эти качества обычно являются слабым местом </w:t>
      </w:r>
      <w:proofErr w:type="spellStart"/>
      <w:r w:rsidRPr="00CD7BB3">
        <w:rPr>
          <w:rFonts w:ascii="Arial" w:hAnsi="Arial" w:cs="Arial"/>
          <w:sz w:val="24"/>
          <w:szCs w:val="24"/>
        </w:rPr>
        <w:t>гипертимных</w:t>
      </w:r>
      <w:proofErr w:type="spellEnd"/>
      <w:r w:rsidRPr="00CD7BB3">
        <w:rPr>
          <w:rFonts w:ascii="Arial" w:hAnsi="Arial" w:cs="Arial"/>
          <w:sz w:val="24"/>
          <w:szCs w:val="24"/>
        </w:rPr>
        <w:t xml:space="preserve"> детей. С другой стороны, такие дети, как правило, обладают хорошей переключаемостью, что помогает им справиться с экзаменационными заданиями.</w:t>
      </w:r>
    </w:p>
    <w:p w:rsidR="00E46873" w:rsidRPr="00CD7BB3" w:rsidRDefault="00E46873" w:rsidP="00CD7BB3">
      <w:pPr>
        <w:pStyle w:val="a5"/>
        <w:ind w:firstLine="708"/>
        <w:jc w:val="both"/>
        <w:rPr>
          <w:rFonts w:ascii="Arial" w:hAnsi="Arial" w:cs="Arial"/>
          <w:i/>
          <w:sz w:val="24"/>
          <w:szCs w:val="24"/>
        </w:rPr>
      </w:pPr>
      <w:r w:rsidRPr="00DD60E3">
        <w:rPr>
          <w:rFonts w:ascii="Arial" w:hAnsi="Arial" w:cs="Arial"/>
          <w:b/>
          <w:i/>
          <w:sz w:val="24"/>
          <w:szCs w:val="24"/>
        </w:rPr>
        <w:t>Стратегии поддержки</w:t>
      </w:r>
      <w:r w:rsidR="00CD7BB3">
        <w:rPr>
          <w:rFonts w:ascii="Arial" w:hAnsi="Arial" w:cs="Arial"/>
          <w:i/>
          <w:sz w:val="24"/>
          <w:szCs w:val="24"/>
        </w:rPr>
        <w:t>:</w:t>
      </w:r>
    </w:p>
    <w:p w:rsidR="00E46873" w:rsidRPr="00CD7BB3" w:rsidRDefault="00CD7BB3" w:rsidP="00CD7BB3">
      <w:pPr>
        <w:pStyle w:val="a5"/>
        <w:jc w:val="both"/>
        <w:rPr>
          <w:rFonts w:ascii="Arial" w:hAnsi="Arial" w:cs="Arial"/>
          <w:sz w:val="24"/>
          <w:szCs w:val="24"/>
        </w:rPr>
      </w:pPr>
      <w:r>
        <w:rPr>
          <w:rFonts w:ascii="Arial" w:hAnsi="Arial" w:cs="Arial"/>
          <w:sz w:val="24"/>
          <w:szCs w:val="24"/>
        </w:rPr>
        <w:t>-</w:t>
      </w:r>
      <w:r w:rsidR="00E46873" w:rsidRPr="00CD7BB3">
        <w:rPr>
          <w:rFonts w:ascii="Arial" w:hAnsi="Arial" w:cs="Arial"/>
          <w:sz w:val="24"/>
          <w:szCs w:val="24"/>
        </w:rPr>
        <w:t xml:space="preserve"> Очень важно не пытаться изменить темп деятельности, особенно с помощью инструкций типа</w:t>
      </w:r>
      <w:r>
        <w:rPr>
          <w:rFonts w:ascii="Arial" w:hAnsi="Arial" w:cs="Arial"/>
          <w:sz w:val="24"/>
          <w:szCs w:val="24"/>
        </w:rPr>
        <w:t>:</w:t>
      </w:r>
      <w:r w:rsidR="00E46873" w:rsidRPr="00CD7BB3">
        <w:rPr>
          <w:rFonts w:ascii="Arial" w:hAnsi="Arial" w:cs="Arial"/>
          <w:sz w:val="24"/>
          <w:szCs w:val="24"/>
        </w:rPr>
        <w:t xml:space="preserve"> «Не торопись». Такой ребенок все равно будет работать в том темпе, в котором ему комфортно. Необходимо развивать у него функцию контроля, то есть навыки самопроверки: по завершении работы найти ошибки, самостоятельно проверить результаты выполнения задания. Основной принцип, которым нужно руководствоваться </w:t>
      </w:r>
      <w:proofErr w:type="spellStart"/>
      <w:r w:rsidR="00E46873" w:rsidRPr="00CD7BB3">
        <w:rPr>
          <w:rFonts w:ascii="Arial" w:hAnsi="Arial" w:cs="Arial"/>
          <w:sz w:val="24"/>
          <w:szCs w:val="24"/>
        </w:rPr>
        <w:t>гипертимным</w:t>
      </w:r>
      <w:proofErr w:type="spellEnd"/>
      <w:r w:rsidR="00E46873" w:rsidRPr="00CD7BB3">
        <w:rPr>
          <w:rFonts w:ascii="Arial" w:hAnsi="Arial" w:cs="Arial"/>
          <w:sz w:val="24"/>
          <w:szCs w:val="24"/>
        </w:rPr>
        <w:t xml:space="preserve"> детям: «Сделал </w:t>
      </w:r>
      <w:r>
        <w:rPr>
          <w:rFonts w:ascii="Arial" w:hAnsi="Arial" w:cs="Arial"/>
          <w:sz w:val="24"/>
          <w:szCs w:val="24"/>
        </w:rPr>
        <w:t>-</w:t>
      </w:r>
      <w:r w:rsidR="00E46873" w:rsidRPr="00CD7BB3">
        <w:rPr>
          <w:rFonts w:ascii="Arial" w:hAnsi="Arial" w:cs="Arial"/>
          <w:sz w:val="24"/>
          <w:szCs w:val="24"/>
        </w:rPr>
        <w:t xml:space="preserve"> проверь». Кроме того, необходимо создать у </w:t>
      </w:r>
      <w:proofErr w:type="spellStart"/>
      <w:r w:rsidR="00E46873" w:rsidRPr="00CD7BB3">
        <w:rPr>
          <w:rFonts w:ascii="Arial" w:hAnsi="Arial" w:cs="Arial"/>
          <w:sz w:val="24"/>
          <w:szCs w:val="24"/>
        </w:rPr>
        <w:t>гипертимных</w:t>
      </w:r>
      <w:proofErr w:type="spellEnd"/>
      <w:r w:rsidR="00E46873" w:rsidRPr="00CD7BB3">
        <w:rPr>
          <w:rFonts w:ascii="Arial" w:hAnsi="Arial" w:cs="Arial"/>
          <w:sz w:val="24"/>
          <w:szCs w:val="24"/>
        </w:rPr>
        <w:t xml:space="preserve"> детей ощущение важности ситуации экзамена. Это именно тот случай, когда нужно со всей серьезностью разъяснить, какое огромное значение имеют результаты </w:t>
      </w:r>
      <w:r w:rsidR="002623A6" w:rsidRPr="00CD7BB3">
        <w:rPr>
          <w:rFonts w:ascii="Arial" w:hAnsi="Arial" w:cs="Arial"/>
          <w:sz w:val="24"/>
          <w:szCs w:val="24"/>
        </w:rPr>
        <w:t>ГИА</w:t>
      </w:r>
      <w:r w:rsidR="00E46873" w:rsidRPr="00CD7BB3">
        <w:rPr>
          <w:rFonts w:ascii="Arial" w:hAnsi="Arial" w:cs="Arial"/>
          <w:sz w:val="24"/>
          <w:szCs w:val="24"/>
        </w:rPr>
        <w:t>.</w:t>
      </w:r>
    </w:p>
    <w:p w:rsidR="00E46873" w:rsidRPr="00CD7BB3" w:rsidRDefault="00CD7BB3" w:rsidP="00CD7BB3">
      <w:pPr>
        <w:pStyle w:val="a5"/>
        <w:jc w:val="both"/>
        <w:rPr>
          <w:rFonts w:ascii="Arial" w:hAnsi="Arial" w:cs="Arial"/>
          <w:sz w:val="24"/>
          <w:szCs w:val="24"/>
        </w:rPr>
      </w:pPr>
      <w:r>
        <w:rPr>
          <w:rFonts w:ascii="Arial" w:hAnsi="Arial" w:cs="Arial"/>
          <w:sz w:val="24"/>
          <w:szCs w:val="24"/>
        </w:rPr>
        <w:t>- Н</w:t>
      </w:r>
      <w:r w:rsidR="00E46873" w:rsidRPr="00CD7BB3">
        <w:rPr>
          <w:rFonts w:ascii="Arial" w:hAnsi="Arial" w:cs="Arial"/>
          <w:sz w:val="24"/>
          <w:szCs w:val="24"/>
        </w:rPr>
        <w:t>ужно мягко и ненавязчиво напоминать о необходимости самоконтроля: «Ты проверяешь то, что ты делаешь?» Кроме того,</w:t>
      </w:r>
      <w:r w:rsidR="00330E5C" w:rsidRPr="00CD7BB3">
        <w:rPr>
          <w:rFonts w:ascii="Arial" w:hAnsi="Arial" w:cs="Arial"/>
          <w:sz w:val="24"/>
          <w:szCs w:val="24"/>
        </w:rPr>
        <w:t xml:space="preserve"> </w:t>
      </w:r>
      <w:r w:rsidR="00E46873" w:rsidRPr="00CD7BB3">
        <w:rPr>
          <w:rFonts w:ascii="Arial" w:hAnsi="Arial" w:cs="Arial"/>
          <w:sz w:val="24"/>
          <w:szCs w:val="24"/>
        </w:rPr>
        <w:t>их лучше посадить в классе так, чтобы возможность с кем-то общаться была для них минимальна.</w:t>
      </w:r>
    </w:p>
    <w:p w:rsidR="00E46873" w:rsidRDefault="00CD7BB3" w:rsidP="00CD7BB3">
      <w:pPr>
        <w:pStyle w:val="a5"/>
        <w:jc w:val="both"/>
        <w:rPr>
          <w:rFonts w:ascii="Arial" w:hAnsi="Arial" w:cs="Arial"/>
          <w:sz w:val="24"/>
          <w:szCs w:val="24"/>
        </w:rPr>
      </w:pPr>
      <w:r>
        <w:rPr>
          <w:rFonts w:ascii="Arial" w:hAnsi="Arial" w:cs="Arial"/>
          <w:sz w:val="24"/>
          <w:szCs w:val="24"/>
        </w:rPr>
        <w:t>-</w:t>
      </w:r>
      <w:r w:rsidR="00E46873" w:rsidRPr="00CD7BB3">
        <w:rPr>
          <w:rFonts w:ascii="Arial" w:hAnsi="Arial" w:cs="Arial"/>
          <w:sz w:val="24"/>
          <w:szCs w:val="24"/>
        </w:rPr>
        <w:t xml:space="preserve"> Важно, чтобы в общении с такими детьми взрослые мягко, но последовательно создавали ясные и четкие ограничения. При этом необходимо учитывать, что для </w:t>
      </w:r>
      <w:proofErr w:type="spellStart"/>
      <w:r w:rsidR="00E46873" w:rsidRPr="00CD7BB3">
        <w:rPr>
          <w:rFonts w:ascii="Arial" w:hAnsi="Arial" w:cs="Arial"/>
          <w:sz w:val="24"/>
          <w:szCs w:val="24"/>
        </w:rPr>
        <w:t>гипертимных</w:t>
      </w:r>
      <w:proofErr w:type="spellEnd"/>
      <w:r w:rsidR="00E46873" w:rsidRPr="00CD7BB3">
        <w:rPr>
          <w:rFonts w:ascii="Arial" w:hAnsi="Arial" w:cs="Arial"/>
          <w:sz w:val="24"/>
          <w:szCs w:val="24"/>
        </w:rPr>
        <w:t xml:space="preserve"> детей важны не рассуждения и доводы, а реальный опыт</w:t>
      </w:r>
      <w:r>
        <w:rPr>
          <w:rFonts w:ascii="Arial" w:hAnsi="Arial" w:cs="Arial"/>
          <w:sz w:val="24"/>
          <w:szCs w:val="24"/>
        </w:rPr>
        <w:t>, п</w:t>
      </w:r>
      <w:r w:rsidR="00E46873" w:rsidRPr="00CD7BB3">
        <w:rPr>
          <w:rFonts w:ascii="Arial" w:hAnsi="Arial" w:cs="Arial"/>
          <w:sz w:val="24"/>
          <w:szCs w:val="24"/>
        </w:rPr>
        <w:t>оэтому стоит не увлекаться нотациями или объяснениями, а создать четкую организующую среду.</w:t>
      </w:r>
    </w:p>
    <w:p w:rsidR="00CD7BB3" w:rsidRPr="00CD7BB3" w:rsidRDefault="00CD7BB3" w:rsidP="00CD7BB3">
      <w:pPr>
        <w:pStyle w:val="a5"/>
        <w:jc w:val="both"/>
        <w:rPr>
          <w:rFonts w:ascii="Arial" w:hAnsi="Arial" w:cs="Arial"/>
          <w:sz w:val="24"/>
          <w:szCs w:val="24"/>
        </w:rPr>
      </w:pPr>
    </w:p>
    <w:p w:rsidR="00E46873" w:rsidRPr="00CD7BB3" w:rsidRDefault="003B0EAB" w:rsidP="006F44FC">
      <w:pPr>
        <w:pStyle w:val="a5"/>
        <w:ind w:firstLine="708"/>
        <w:jc w:val="both"/>
        <w:rPr>
          <w:rFonts w:ascii="Arial" w:hAnsi="Arial" w:cs="Arial"/>
          <w:sz w:val="24"/>
          <w:szCs w:val="24"/>
        </w:rPr>
      </w:pPr>
      <w:r>
        <w:rPr>
          <w:rFonts w:ascii="Arial" w:hAnsi="Arial" w:cs="Arial"/>
          <w:noProof/>
          <w:sz w:val="24"/>
          <w:szCs w:val="24"/>
          <w:lang w:eastAsia="ru-RU"/>
        </w:rPr>
        <w:drawing>
          <wp:anchor distT="0" distB="0" distL="114300" distR="114300" simplePos="0" relativeHeight="251665408" behindDoc="1" locked="0" layoutInCell="1" allowOverlap="1" wp14:anchorId="5BC2799F" wp14:editId="4EC0B6D5">
            <wp:simplePos x="0" y="0"/>
            <wp:positionH relativeFrom="column">
              <wp:posOffset>5080</wp:posOffset>
            </wp:positionH>
            <wp:positionV relativeFrom="paragraph">
              <wp:posOffset>391160</wp:posOffset>
            </wp:positionV>
            <wp:extent cx="1750695" cy="1069340"/>
            <wp:effectExtent l="0" t="0" r="1905" b="0"/>
            <wp:wrapThrough wrapText="bothSides">
              <wp:wrapPolygon edited="0">
                <wp:start x="0" y="0"/>
                <wp:lineTo x="0" y="21164"/>
                <wp:lineTo x="21388" y="21164"/>
                <wp:lineTo x="21388" y="0"/>
                <wp:lineTo x="0" y="0"/>
              </wp:wrapPolygon>
            </wp:wrapThrough>
            <wp:docPr id="8" name="Рисунок 8" descr="C:\Users\5324\Videos\Infantilizm-----strashnaya-bolezn-amerikanskih-tineydzher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5324\Videos\Infantilizm-----strashnaya-bolezn-amerikanskih-tineydzherov.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50695" cy="1069340"/>
                    </a:xfrm>
                    <a:prstGeom prst="rect">
                      <a:avLst/>
                    </a:prstGeom>
                    <a:noFill/>
                    <a:ln>
                      <a:noFill/>
                    </a:ln>
                  </pic:spPr>
                </pic:pic>
              </a:graphicData>
            </a:graphic>
            <wp14:sizeRelH relativeFrom="page">
              <wp14:pctWidth>0</wp14:pctWidth>
            </wp14:sizeRelH>
            <wp14:sizeRelV relativeFrom="page">
              <wp14:pctHeight>0</wp14:pctHeight>
            </wp14:sizeRelV>
          </wp:anchor>
        </w:drawing>
      </w:r>
      <w:r w:rsidR="00E46873" w:rsidRPr="00DD60E3">
        <w:rPr>
          <w:rFonts w:ascii="Arial" w:hAnsi="Arial" w:cs="Arial"/>
          <w:b/>
          <w:color w:val="C00000"/>
          <w:sz w:val="24"/>
          <w:szCs w:val="24"/>
        </w:rPr>
        <w:t>Застревающие дети</w:t>
      </w:r>
      <w:r w:rsidR="00CD7BB3">
        <w:rPr>
          <w:rFonts w:ascii="Arial" w:hAnsi="Arial" w:cs="Arial"/>
          <w:b/>
          <w:sz w:val="24"/>
          <w:szCs w:val="24"/>
        </w:rPr>
        <w:t xml:space="preserve">. </w:t>
      </w:r>
      <w:r w:rsidR="00E46873" w:rsidRPr="00CD7BB3">
        <w:rPr>
          <w:rFonts w:ascii="Arial" w:hAnsi="Arial" w:cs="Arial"/>
          <w:sz w:val="24"/>
          <w:szCs w:val="24"/>
        </w:rPr>
        <w:t>Таких детей характеризует низкая подвижность, низкая лабильность психических функций. Они с трудом переключаются с одного задания на другое. Застревающие дети основательны и зачастую медлительны. Еще одна их особенность заключается в том, что им требуется длительный ориентировочный период при выполнении каждого задания. Если таких учеников начинают торопить, темп их деятельности еще больше снижается.</w:t>
      </w:r>
    </w:p>
    <w:p w:rsidR="00E46873" w:rsidRPr="00CD7BB3" w:rsidRDefault="00E46873" w:rsidP="00CD7BB3">
      <w:pPr>
        <w:pStyle w:val="a5"/>
        <w:ind w:firstLine="708"/>
        <w:jc w:val="both"/>
        <w:rPr>
          <w:rFonts w:ascii="Arial" w:hAnsi="Arial" w:cs="Arial"/>
          <w:sz w:val="24"/>
          <w:szCs w:val="24"/>
        </w:rPr>
      </w:pPr>
      <w:r w:rsidRPr="00DD60E3">
        <w:rPr>
          <w:rFonts w:ascii="Arial" w:hAnsi="Arial" w:cs="Arial"/>
          <w:b/>
          <w:sz w:val="24"/>
          <w:szCs w:val="24"/>
          <w:u w:val="single"/>
        </w:rPr>
        <w:t>Основные трудности</w:t>
      </w:r>
      <w:r w:rsidRPr="00CD7BB3">
        <w:rPr>
          <w:rFonts w:ascii="Arial" w:hAnsi="Arial" w:cs="Arial"/>
          <w:sz w:val="24"/>
          <w:szCs w:val="24"/>
        </w:rPr>
        <w:t xml:space="preserve">. Процедура </w:t>
      </w:r>
      <w:r w:rsidR="002623A6" w:rsidRPr="00CD7BB3">
        <w:rPr>
          <w:rFonts w:ascii="Arial" w:hAnsi="Arial" w:cs="Arial"/>
          <w:sz w:val="24"/>
          <w:szCs w:val="24"/>
        </w:rPr>
        <w:t>ГИА</w:t>
      </w:r>
      <w:r w:rsidRPr="00CD7BB3">
        <w:rPr>
          <w:rFonts w:ascii="Arial" w:hAnsi="Arial" w:cs="Arial"/>
          <w:sz w:val="24"/>
          <w:szCs w:val="24"/>
        </w:rPr>
        <w:t xml:space="preserve"> требует высокой мобильности: необходимо быстро переключаться с одного задания на другое, актуализировать знания из различных разделов школьной программы. Это может представлять трудность для застревающих детей.</w:t>
      </w:r>
    </w:p>
    <w:p w:rsidR="00E46873" w:rsidRPr="00CD7BB3" w:rsidRDefault="00E46873" w:rsidP="00CD7BB3">
      <w:pPr>
        <w:pStyle w:val="a5"/>
        <w:ind w:firstLine="708"/>
        <w:jc w:val="both"/>
        <w:rPr>
          <w:rFonts w:ascii="Arial" w:hAnsi="Arial" w:cs="Arial"/>
          <w:i/>
          <w:sz w:val="24"/>
          <w:szCs w:val="24"/>
        </w:rPr>
      </w:pPr>
      <w:r w:rsidRPr="00DD60E3">
        <w:rPr>
          <w:rFonts w:ascii="Arial" w:hAnsi="Arial" w:cs="Arial"/>
          <w:b/>
          <w:i/>
          <w:sz w:val="24"/>
          <w:szCs w:val="24"/>
        </w:rPr>
        <w:lastRenderedPageBreak/>
        <w:t>Стратегии поддержки</w:t>
      </w:r>
      <w:r w:rsidR="00CD7BB3">
        <w:rPr>
          <w:rFonts w:ascii="Arial" w:hAnsi="Arial" w:cs="Arial"/>
          <w:i/>
          <w:sz w:val="24"/>
          <w:szCs w:val="24"/>
        </w:rPr>
        <w:t>:</w:t>
      </w:r>
    </w:p>
    <w:p w:rsidR="00E46873" w:rsidRPr="00CD7BB3" w:rsidRDefault="00CD7BB3" w:rsidP="00CD7BB3">
      <w:pPr>
        <w:pStyle w:val="a5"/>
        <w:jc w:val="both"/>
        <w:rPr>
          <w:rFonts w:ascii="Arial" w:hAnsi="Arial" w:cs="Arial"/>
          <w:sz w:val="24"/>
          <w:szCs w:val="24"/>
        </w:rPr>
      </w:pPr>
      <w:r>
        <w:rPr>
          <w:rFonts w:ascii="Arial" w:hAnsi="Arial" w:cs="Arial"/>
          <w:sz w:val="24"/>
          <w:szCs w:val="24"/>
        </w:rPr>
        <w:t xml:space="preserve">- </w:t>
      </w:r>
      <w:r w:rsidR="00E46873" w:rsidRPr="00CD7BB3">
        <w:rPr>
          <w:rFonts w:ascii="Arial" w:hAnsi="Arial" w:cs="Arial"/>
          <w:sz w:val="24"/>
          <w:szCs w:val="24"/>
        </w:rPr>
        <w:t>Навык переключения внимания тренировать довольно сложно, но вполне реально научить ребенка пользоваться часами для того, чтобы определять время, не обходимое для каждого задания. Можно, например, сказать ему: «Тебе нужно решить пять задач за час. Значит, на каждую задачу ты можешь потратить не более двенадцати минут». Такие упражнения помогут ученику развивать умение переключаться. Можно также заранее определить, сколько времени следует отвести на каждое задание на экзамене.</w:t>
      </w:r>
    </w:p>
    <w:p w:rsidR="00E46873" w:rsidRPr="00CD7BB3" w:rsidRDefault="00CD7BB3" w:rsidP="00CD7BB3">
      <w:pPr>
        <w:pStyle w:val="a5"/>
        <w:jc w:val="both"/>
        <w:rPr>
          <w:rFonts w:ascii="Arial" w:hAnsi="Arial" w:cs="Arial"/>
          <w:sz w:val="24"/>
          <w:szCs w:val="24"/>
        </w:rPr>
      </w:pPr>
      <w:r>
        <w:rPr>
          <w:rFonts w:ascii="Arial" w:hAnsi="Arial" w:cs="Arial"/>
          <w:sz w:val="24"/>
          <w:szCs w:val="24"/>
        </w:rPr>
        <w:t>- П</w:t>
      </w:r>
      <w:r w:rsidR="00E46873" w:rsidRPr="00CD7BB3">
        <w:rPr>
          <w:rFonts w:ascii="Arial" w:hAnsi="Arial" w:cs="Arial"/>
          <w:sz w:val="24"/>
          <w:szCs w:val="24"/>
        </w:rPr>
        <w:t>о мере возможност</w:t>
      </w:r>
      <w:r>
        <w:rPr>
          <w:rFonts w:ascii="Arial" w:hAnsi="Arial" w:cs="Arial"/>
          <w:sz w:val="24"/>
          <w:szCs w:val="24"/>
        </w:rPr>
        <w:t xml:space="preserve">и мягко и ненавязчиво помогать </w:t>
      </w:r>
      <w:r w:rsidR="00E46873" w:rsidRPr="00CD7BB3">
        <w:rPr>
          <w:rFonts w:ascii="Arial" w:hAnsi="Arial" w:cs="Arial"/>
          <w:sz w:val="24"/>
          <w:szCs w:val="24"/>
        </w:rPr>
        <w:t>переключаться на следующее задание, если они подолгу раздумывают над каждым: «Ты уже можешь переходить к следующему заданию». Ни в коем случае нельзя их торопить, от этого темп деятельности только снижается.</w:t>
      </w:r>
    </w:p>
    <w:p w:rsidR="00E46873" w:rsidRPr="00CD7BB3" w:rsidRDefault="00E46873" w:rsidP="00CD7BB3">
      <w:pPr>
        <w:pStyle w:val="a5"/>
        <w:jc w:val="both"/>
        <w:rPr>
          <w:rFonts w:ascii="Arial" w:hAnsi="Arial" w:cs="Arial"/>
          <w:sz w:val="24"/>
          <w:szCs w:val="24"/>
        </w:rPr>
      </w:pPr>
      <w:r w:rsidRPr="00CD7BB3">
        <w:rPr>
          <w:rFonts w:ascii="Arial" w:hAnsi="Arial" w:cs="Arial"/>
          <w:sz w:val="24"/>
          <w:szCs w:val="24"/>
        </w:rPr>
        <w:t>Важно не просто подсказывать застревающему ребенку, что нужно делать, но развивать у него навыки переключения. Хорошо, если взрослый проговаривает с ребенком распределение времени, а затем тактично интересуется: «Удается ли тебе следовать плану?»</w:t>
      </w:r>
      <w:r w:rsidR="00C96832">
        <w:rPr>
          <w:rFonts w:ascii="Arial" w:hAnsi="Arial" w:cs="Arial"/>
          <w:sz w:val="24"/>
          <w:szCs w:val="24"/>
        </w:rPr>
        <w:t>.</w:t>
      </w:r>
    </w:p>
    <w:sectPr w:rsidR="00E46873" w:rsidRPr="00CD7BB3" w:rsidSect="006154C4">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D4C"/>
    <w:multiLevelType w:val="multilevel"/>
    <w:tmpl w:val="85F6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BC39BF"/>
    <w:multiLevelType w:val="multilevel"/>
    <w:tmpl w:val="462E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6E1CB2"/>
    <w:multiLevelType w:val="hybridMultilevel"/>
    <w:tmpl w:val="1F5440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F527FC5"/>
    <w:multiLevelType w:val="multilevel"/>
    <w:tmpl w:val="F120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B30C8A"/>
    <w:multiLevelType w:val="hybridMultilevel"/>
    <w:tmpl w:val="7E5C222A"/>
    <w:lvl w:ilvl="0" w:tplc="0419000F">
      <w:start w:val="1"/>
      <w:numFmt w:val="decimal"/>
      <w:lvlText w:val="%1."/>
      <w:lvlJc w:val="left"/>
      <w:pPr>
        <w:tabs>
          <w:tab w:val="num" w:pos="1507"/>
        </w:tabs>
        <w:ind w:left="1507" w:hanging="360"/>
      </w:pPr>
    </w:lvl>
    <w:lvl w:ilvl="1" w:tplc="04190019" w:tentative="1">
      <w:start w:val="1"/>
      <w:numFmt w:val="lowerLetter"/>
      <w:lvlText w:val="%2."/>
      <w:lvlJc w:val="left"/>
      <w:pPr>
        <w:tabs>
          <w:tab w:val="num" w:pos="2227"/>
        </w:tabs>
        <w:ind w:left="2227" w:hanging="360"/>
      </w:pPr>
    </w:lvl>
    <w:lvl w:ilvl="2" w:tplc="0419001B" w:tentative="1">
      <w:start w:val="1"/>
      <w:numFmt w:val="lowerRoman"/>
      <w:lvlText w:val="%3."/>
      <w:lvlJc w:val="right"/>
      <w:pPr>
        <w:tabs>
          <w:tab w:val="num" w:pos="2947"/>
        </w:tabs>
        <w:ind w:left="2947" w:hanging="180"/>
      </w:pPr>
    </w:lvl>
    <w:lvl w:ilvl="3" w:tplc="0419000F" w:tentative="1">
      <w:start w:val="1"/>
      <w:numFmt w:val="decimal"/>
      <w:lvlText w:val="%4."/>
      <w:lvlJc w:val="left"/>
      <w:pPr>
        <w:tabs>
          <w:tab w:val="num" w:pos="3667"/>
        </w:tabs>
        <w:ind w:left="3667" w:hanging="360"/>
      </w:pPr>
    </w:lvl>
    <w:lvl w:ilvl="4" w:tplc="04190019" w:tentative="1">
      <w:start w:val="1"/>
      <w:numFmt w:val="lowerLetter"/>
      <w:lvlText w:val="%5."/>
      <w:lvlJc w:val="left"/>
      <w:pPr>
        <w:tabs>
          <w:tab w:val="num" w:pos="4387"/>
        </w:tabs>
        <w:ind w:left="4387" w:hanging="360"/>
      </w:pPr>
    </w:lvl>
    <w:lvl w:ilvl="5" w:tplc="0419001B" w:tentative="1">
      <w:start w:val="1"/>
      <w:numFmt w:val="lowerRoman"/>
      <w:lvlText w:val="%6."/>
      <w:lvlJc w:val="right"/>
      <w:pPr>
        <w:tabs>
          <w:tab w:val="num" w:pos="5107"/>
        </w:tabs>
        <w:ind w:left="5107" w:hanging="180"/>
      </w:pPr>
    </w:lvl>
    <w:lvl w:ilvl="6" w:tplc="0419000F" w:tentative="1">
      <w:start w:val="1"/>
      <w:numFmt w:val="decimal"/>
      <w:lvlText w:val="%7."/>
      <w:lvlJc w:val="left"/>
      <w:pPr>
        <w:tabs>
          <w:tab w:val="num" w:pos="5827"/>
        </w:tabs>
        <w:ind w:left="5827" w:hanging="360"/>
      </w:pPr>
    </w:lvl>
    <w:lvl w:ilvl="7" w:tplc="04190019" w:tentative="1">
      <w:start w:val="1"/>
      <w:numFmt w:val="lowerLetter"/>
      <w:lvlText w:val="%8."/>
      <w:lvlJc w:val="left"/>
      <w:pPr>
        <w:tabs>
          <w:tab w:val="num" w:pos="6547"/>
        </w:tabs>
        <w:ind w:left="6547" w:hanging="360"/>
      </w:pPr>
    </w:lvl>
    <w:lvl w:ilvl="8" w:tplc="0419001B" w:tentative="1">
      <w:start w:val="1"/>
      <w:numFmt w:val="lowerRoman"/>
      <w:lvlText w:val="%9."/>
      <w:lvlJc w:val="right"/>
      <w:pPr>
        <w:tabs>
          <w:tab w:val="num" w:pos="7267"/>
        </w:tabs>
        <w:ind w:left="7267" w:hanging="180"/>
      </w:pPr>
    </w:lvl>
  </w:abstractNum>
  <w:abstractNum w:abstractNumId="5">
    <w:nsid w:val="1BB53658"/>
    <w:multiLevelType w:val="multilevel"/>
    <w:tmpl w:val="2654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6A3568"/>
    <w:multiLevelType w:val="hybridMultilevel"/>
    <w:tmpl w:val="23E2EF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D770CC6"/>
    <w:multiLevelType w:val="multilevel"/>
    <w:tmpl w:val="96E8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E31428"/>
    <w:multiLevelType w:val="hybridMultilevel"/>
    <w:tmpl w:val="F68A8E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6DF79B0"/>
    <w:multiLevelType w:val="hybridMultilevel"/>
    <w:tmpl w:val="58EEF3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8B01551"/>
    <w:multiLevelType w:val="multilevel"/>
    <w:tmpl w:val="F514C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B42F04"/>
    <w:multiLevelType w:val="multilevel"/>
    <w:tmpl w:val="AF62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1236D3"/>
    <w:multiLevelType w:val="multilevel"/>
    <w:tmpl w:val="DABE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931D56"/>
    <w:multiLevelType w:val="hybridMultilevel"/>
    <w:tmpl w:val="53AC4D70"/>
    <w:lvl w:ilvl="0" w:tplc="04190001">
      <w:start w:val="1"/>
      <w:numFmt w:val="bullet"/>
      <w:lvlText w:val=""/>
      <w:lvlJc w:val="left"/>
      <w:pPr>
        <w:tabs>
          <w:tab w:val="num" w:pos="1470"/>
        </w:tabs>
        <w:ind w:left="1470" w:hanging="360"/>
      </w:pPr>
      <w:rPr>
        <w:rFonts w:ascii="Symbol" w:hAnsi="Symbol" w:hint="default"/>
      </w:rPr>
    </w:lvl>
    <w:lvl w:ilvl="1" w:tplc="04190003" w:tentative="1">
      <w:start w:val="1"/>
      <w:numFmt w:val="bullet"/>
      <w:lvlText w:val="o"/>
      <w:lvlJc w:val="left"/>
      <w:pPr>
        <w:tabs>
          <w:tab w:val="num" w:pos="2190"/>
        </w:tabs>
        <w:ind w:left="2190" w:hanging="360"/>
      </w:pPr>
      <w:rPr>
        <w:rFonts w:ascii="Courier New" w:hAnsi="Courier New" w:cs="Courier New" w:hint="default"/>
      </w:rPr>
    </w:lvl>
    <w:lvl w:ilvl="2" w:tplc="04190005" w:tentative="1">
      <w:start w:val="1"/>
      <w:numFmt w:val="bullet"/>
      <w:lvlText w:val=""/>
      <w:lvlJc w:val="left"/>
      <w:pPr>
        <w:tabs>
          <w:tab w:val="num" w:pos="2910"/>
        </w:tabs>
        <w:ind w:left="2910" w:hanging="360"/>
      </w:pPr>
      <w:rPr>
        <w:rFonts w:ascii="Wingdings" w:hAnsi="Wingdings" w:hint="default"/>
      </w:rPr>
    </w:lvl>
    <w:lvl w:ilvl="3" w:tplc="04190001" w:tentative="1">
      <w:start w:val="1"/>
      <w:numFmt w:val="bullet"/>
      <w:lvlText w:val=""/>
      <w:lvlJc w:val="left"/>
      <w:pPr>
        <w:tabs>
          <w:tab w:val="num" w:pos="3630"/>
        </w:tabs>
        <w:ind w:left="3630" w:hanging="360"/>
      </w:pPr>
      <w:rPr>
        <w:rFonts w:ascii="Symbol" w:hAnsi="Symbol" w:hint="default"/>
      </w:rPr>
    </w:lvl>
    <w:lvl w:ilvl="4" w:tplc="04190003" w:tentative="1">
      <w:start w:val="1"/>
      <w:numFmt w:val="bullet"/>
      <w:lvlText w:val="o"/>
      <w:lvlJc w:val="left"/>
      <w:pPr>
        <w:tabs>
          <w:tab w:val="num" w:pos="4350"/>
        </w:tabs>
        <w:ind w:left="4350" w:hanging="360"/>
      </w:pPr>
      <w:rPr>
        <w:rFonts w:ascii="Courier New" w:hAnsi="Courier New" w:cs="Courier New" w:hint="default"/>
      </w:rPr>
    </w:lvl>
    <w:lvl w:ilvl="5" w:tplc="04190005" w:tentative="1">
      <w:start w:val="1"/>
      <w:numFmt w:val="bullet"/>
      <w:lvlText w:val=""/>
      <w:lvlJc w:val="left"/>
      <w:pPr>
        <w:tabs>
          <w:tab w:val="num" w:pos="5070"/>
        </w:tabs>
        <w:ind w:left="5070" w:hanging="360"/>
      </w:pPr>
      <w:rPr>
        <w:rFonts w:ascii="Wingdings" w:hAnsi="Wingdings" w:hint="default"/>
      </w:rPr>
    </w:lvl>
    <w:lvl w:ilvl="6" w:tplc="04190001" w:tentative="1">
      <w:start w:val="1"/>
      <w:numFmt w:val="bullet"/>
      <w:lvlText w:val=""/>
      <w:lvlJc w:val="left"/>
      <w:pPr>
        <w:tabs>
          <w:tab w:val="num" w:pos="5790"/>
        </w:tabs>
        <w:ind w:left="5790" w:hanging="360"/>
      </w:pPr>
      <w:rPr>
        <w:rFonts w:ascii="Symbol" w:hAnsi="Symbol" w:hint="default"/>
      </w:rPr>
    </w:lvl>
    <w:lvl w:ilvl="7" w:tplc="04190003" w:tentative="1">
      <w:start w:val="1"/>
      <w:numFmt w:val="bullet"/>
      <w:lvlText w:val="o"/>
      <w:lvlJc w:val="left"/>
      <w:pPr>
        <w:tabs>
          <w:tab w:val="num" w:pos="6510"/>
        </w:tabs>
        <w:ind w:left="6510" w:hanging="360"/>
      </w:pPr>
      <w:rPr>
        <w:rFonts w:ascii="Courier New" w:hAnsi="Courier New" w:cs="Courier New" w:hint="default"/>
      </w:rPr>
    </w:lvl>
    <w:lvl w:ilvl="8" w:tplc="04190005" w:tentative="1">
      <w:start w:val="1"/>
      <w:numFmt w:val="bullet"/>
      <w:lvlText w:val=""/>
      <w:lvlJc w:val="left"/>
      <w:pPr>
        <w:tabs>
          <w:tab w:val="num" w:pos="7230"/>
        </w:tabs>
        <w:ind w:left="7230" w:hanging="360"/>
      </w:pPr>
      <w:rPr>
        <w:rFonts w:ascii="Wingdings" w:hAnsi="Wingdings" w:hint="default"/>
      </w:rPr>
    </w:lvl>
  </w:abstractNum>
  <w:abstractNum w:abstractNumId="14">
    <w:nsid w:val="3AA62EE4"/>
    <w:multiLevelType w:val="multilevel"/>
    <w:tmpl w:val="527E2710"/>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1290E20"/>
    <w:multiLevelType w:val="hybridMultilevel"/>
    <w:tmpl w:val="26E6933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5618300D"/>
    <w:multiLevelType w:val="hybridMultilevel"/>
    <w:tmpl w:val="58FAF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CA7562"/>
    <w:multiLevelType w:val="multilevel"/>
    <w:tmpl w:val="0B80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EF07F9"/>
    <w:multiLevelType w:val="multilevel"/>
    <w:tmpl w:val="273EFA4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4223A1F"/>
    <w:multiLevelType w:val="hybridMultilevel"/>
    <w:tmpl w:val="D4AA36F6"/>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66C722C9"/>
    <w:multiLevelType w:val="multilevel"/>
    <w:tmpl w:val="6182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FB2D45"/>
    <w:multiLevelType w:val="multilevel"/>
    <w:tmpl w:val="E078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ACA20CB"/>
    <w:multiLevelType w:val="hybridMultilevel"/>
    <w:tmpl w:val="C1BA6E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D327190"/>
    <w:multiLevelType w:val="hybridMultilevel"/>
    <w:tmpl w:val="52FE52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DA656D"/>
    <w:multiLevelType w:val="hybridMultilevel"/>
    <w:tmpl w:val="89702ACA"/>
    <w:lvl w:ilvl="0" w:tplc="E86E46BC">
      <w:start w:val="1"/>
      <w:numFmt w:val="bullet"/>
      <w:lvlText w:val="•"/>
      <w:lvlJc w:val="left"/>
      <w:pPr>
        <w:tabs>
          <w:tab w:val="num" w:pos="720"/>
        </w:tabs>
        <w:ind w:left="720" w:hanging="360"/>
      </w:pPr>
      <w:rPr>
        <w:rFonts w:ascii="Arial" w:hAnsi="Arial" w:hint="default"/>
      </w:rPr>
    </w:lvl>
    <w:lvl w:ilvl="1" w:tplc="24286A18" w:tentative="1">
      <w:start w:val="1"/>
      <w:numFmt w:val="bullet"/>
      <w:lvlText w:val="•"/>
      <w:lvlJc w:val="left"/>
      <w:pPr>
        <w:tabs>
          <w:tab w:val="num" w:pos="1440"/>
        </w:tabs>
        <w:ind w:left="1440" w:hanging="360"/>
      </w:pPr>
      <w:rPr>
        <w:rFonts w:ascii="Arial" w:hAnsi="Arial" w:hint="default"/>
      </w:rPr>
    </w:lvl>
    <w:lvl w:ilvl="2" w:tplc="9ACCEAFA" w:tentative="1">
      <w:start w:val="1"/>
      <w:numFmt w:val="bullet"/>
      <w:lvlText w:val="•"/>
      <w:lvlJc w:val="left"/>
      <w:pPr>
        <w:tabs>
          <w:tab w:val="num" w:pos="2160"/>
        </w:tabs>
        <w:ind w:left="2160" w:hanging="360"/>
      </w:pPr>
      <w:rPr>
        <w:rFonts w:ascii="Arial" w:hAnsi="Arial" w:hint="default"/>
      </w:rPr>
    </w:lvl>
    <w:lvl w:ilvl="3" w:tplc="13E47268" w:tentative="1">
      <w:start w:val="1"/>
      <w:numFmt w:val="bullet"/>
      <w:lvlText w:val="•"/>
      <w:lvlJc w:val="left"/>
      <w:pPr>
        <w:tabs>
          <w:tab w:val="num" w:pos="2880"/>
        </w:tabs>
        <w:ind w:left="2880" w:hanging="360"/>
      </w:pPr>
      <w:rPr>
        <w:rFonts w:ascii="Arial" w:hAnsi="Arial" w:hint="default"/>
      </w:rPr>
    </w:lvl>
    <w:lvl w:ilvl="4" w:tplc="7A78E9FC" w:tentative="1">
      <w:start w:val="1"/>
      <w:numFmt w:val="bullet"/>
      <w:lvlText w:val="•"/>
      <w:lvlJc w:val="left"/>
      <w:pPr>
        <w:tabs>
          <w:tab w:val="num" w:pos="3600"/>
        </w:tabs>
        <w:ind w:left="3600" w:hanging="360"/>
      </w:pPr>
      <w:rPr>
        <w:rFonts w:ascii="Arial" w:hAnsi="Arial" w:hint="default"/>
      </w:rPr>
    </w:lvl>
    <w:lvl w:ilvl="5" w:tplc="E584BA0E" w:tentative="1">
      <w:start w:val="1"/>
      <w:numFmt w:val="bullet"/>
      <w:lvlText w:val="•"/>
      <w:lvlJc w:val="left"/>
      <w:pPr>
        <w:tabs>
          <w:tab w:val="num" w:pos="4320"/>
        </w:tabs>
        <w:ind w:left="4320" w:hanging="360"/>
      </w:pPr>
      <w:rPr>
        <w:rFonts w:ascii="Arial" w:hAnsi="Arial" w:hint="default"/>
      </w:rPr>
    </w:lvl>
    <w:lvl w:ilvl="6" w:tplc="22F8CB6E" w:tentative="1">
      <w:start w:val="1"/>
      <w:numFmt w:val="bullet"/>
      <w:lvlText w:val="•"/>
      <w:lvlJc w:val="left"/>
      <w:pPr>
        <w:tabs>
          <w:tab w:val="num" w:pos="5040"/>
        </w:tabs>
        <w:ind w:left="5040" w:hanging="360"/>
      </w:pPr>
      <w:rPr>
        <w:rFonts w:ascii="Arial" w:hAnsi="Arial" w:hint="default"/>
      </w:rPr>
    </w:lvl>
    <w:lvl w:ilvl="7" w:tplc="B1DA66A8" w:tentative="1">
      <w:start w:val="1"/>
      <w:numFmt w:val="bullet"/>
      <w:lvlText w:val="•"/>
      <w:lvlJc w:val="left"/>
      <w:pPr>
        <w:tabs>
          <w:tab w:val="num" w:pos="5760"/>
        </w:tabs>
        <w:ind w:left="5760" w:hanging="360"/>
      </w:pPr>
      <w:rPr>
        <w:rFonts w:ascii="Arial" w:hAnsi="Arial" w:hint="default"/>
      </w:rPr>
    </w:lvl>
    <w:lvl w:ilvl="8" w:tplc="B762D9B2" w:tentative="1">
      <w:start w:val="1"/>
      <w:numFmt w:val="bullet"/>
      <w:lvlText w:val="•"/>
      <w:lvlJc w:val="left"/>
      <w:pPr>
        <w:tabs>
          <w:tab w:val="num" w:pos="6480"/>
        </w:tabs>
        <w:ind w:left="6480" w:hanging="360"/>
      </w:pPr>
      <w:rPr>
        <w:rFonts w:ascii="Arial" w:hAnsi="Arial" w:hint="default"/>
      </w:rPr>
    </w:lvl>
  </w:abstractNum>
  <w:abstractNum w:abstractNumId="25">
    <w:nsid w:val="777D467D"/>
    <w:multiLevelType w:val="multilevel"/>
    <w:tmpl w:val="C968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556982"/>
    <w:multiLevelType w:val="multilevel"/>
    <w:tmpl w:val="BDBE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02511A"/>
    <w:multiLevelType w:val="hybridMultilevel"/>
    <w:tmpl w:val="2DD251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7"/>
  </w:num>
  <w:num w:numId="3">
    <w:abstractNumId w:val="9"/>
  </w:num>
  <w:num w:numId="4">
    <w:abstractNumId w:val="15"/>
  </w:num>
  <w:num w:numId="5">
    <w:abstractNumId w:val="6"/>
  </w:num>
  <w:num w:numId="6">
    <w:abstractNumId w:val="13"/>
  </w:num>
  <w:num w:numId="7">
    <w:abstractNumId w:val="10"/>
  </w:num>
  <w:num w:numId="8">
    <w:abstractNumId w:val="18"/>
  </w:num>
  <w:num w:numId="9">
    <w:abstractNumId w:val="14"/>
  </w:num>
  <w:num w:numId="10">
    <w:abstractNumId w:val="1"/>
  </w:num>
  <w:num w:numId="11">
    <w:abstractNumId w:val="24"/>
  </w:num>
  <w:num w:numId="12">
    <w:abstractNumId w:val="2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6"/>
  </w:num>
  <w:num w:numId="16">
    <w:abstractNumId w:val="2"/>
  </w:num>
  <w:num w:numId="17">
    <w:abstractNumId w:val="16"/>
  </w:num>
  <w:num w:numId="18">
    <w:abstractNumId w:val="12"/>
  </w:num>
  <w:num w:numId="19">
    <w:abstractNumId w:val="11"/>
  </w:num>
  <w:num w:numId="20">
    <w:abstractNumId w:val="21"/>
  </w:num>
  <w:num w:numId="21">
    <w:abstractNumId w:val="20"/>
  </w:num>
  <w:num w:numId="22">
    <w:abstractNumId w:val="5"/>
  </w:num>
  <w:num w:numId="23">
    <w:abstractNumId w:val="8"/>
  </w:num>
  <w:num w:numId="24">
    <w:abstractNumId w:val="4"/>
  </w:num>
  <w:num w:numId="25">
    <w:abstractNumId w:val="22"/>
  </w:num>
  <w:num w:numId="26">
    <w:abstractNumId w:val="27"/>
  </w:num>
  <w:num w:numId="27">
    <w:abstractNumId w:val="17"/>
  </w:num>
  <w:num w:numId="28">
    <w:abstractNumId w:val="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80E"/>
    <w:rsid w:val="00026A49"/>
    <w:rsid w:val="0002758A"/>
    <w:rsid w:val="0003555A"/>
    <w:rsid w:val="00036ED0"/>
    <w:rsid w:val="00087644"/>
    <w:rsid w:val="000F207A"/>
    <w:rsid w:val="00131DFD"/>
    <w:rsid w:val="001A3D65"/>
    <w:rsid w:val="001E5934"/>
    <w:rsid w:val="00200A0C"/>
    <w:rsid w:val="0021329B"/>
    <w:rsid w:val="0025172F"/>
    <w:rsid w:val="002623A6"/>
    <w:rsid w:val="00277AAE"/>
    <w:rsid w:val="002974F0"/>
    <w:rsid w:val="00330E5C"/>
    <w:rsid w:val="003651FE"/>
    <w:rsid w:val="003743B0"/>
    <w:rsid w:val="003B0EAB"/>
    <w:rsid w:val="003E1DC6"/>
    <w:rsid w:val="00406342"/>
    <w:rsid w:val="0046616A"/>
    <w:rsid w:val="004D6536"/>
    <w:rsid w:val="004E23DC"/>
    <w:rsid w:val="005810B9"/>
    <w:rsid w:val="005F7297"/>
    <w:rsid w:val="00605342"/>
    <w:rsid w:val="006154C4"/>
    <w:rsid w:val="00670433"/>
    <w:rsid w:val="006F44FC"/>
    <w:rsid w:val="007209AD"/>
    <w:rsid w:val="00731117"/>
    <w:rsid w:val="00751CC8"/>
    <w:rsid w:val="00783D6E"/>
    <w:rsid w:val="0078480E"/>
    <w:rsid w:val="007C5186"/>
    <w:rsid w:val="00814665"/>
    <w:rsid w:val="008C72E4"/>
    <w:rsid w:val="008F4651"/>
    <w:rsid w:val="00945ED6"/>
    <w:rsid w:val="00A00EA9"/>
    <w:rsid w:val="00A109A5"/>
    <w:rsid w:val="00A162A3"/>
    <w:rsid w:val="00A26724"/>
    <w:rsid w:val="00A53F78"/>
    <w:rsid w:val="00A64B4C"/>
    <w:rsid w:val="00A8335E"/>
    <w:rsid w:val="00A87D95"/>
    <w:rsid w:val="00B029E0"/>
    <w:rsid w:val="00B24737"/>
    <w:rsid w:val="00BB2047"/>
    <w:rsid w:val="00BB3418"/>
    <w:rsid w:val="00BB4F43"/>
    <w:rsid w:val="00BE6695"/>
    <w:rsid w:val="00C44FF2"/>
    <w:rsid w:val="00C652FD"/>
    <w:rsid w:val="00C96832"/>
    <w:rsid w:val="00CA510C"/>
    <w:rsid w:val="00CB45C9"/>
    <w:rsid w:val="00CD52E7"/>
    <w:rsid w:val="00CD7BB3"/>
    <w:rsid w:val="00DD19C2"/>
    <w:rsid w:val="00DD2B66"/>
    <w:rsid w:val="00DD60E3"/>
    <w:rsid w:val="00E46873"/>
    <w:rsid w:val="00E534A2"/>
    <w:rsid w:val="00E54A21"/>
    <w:rsid w:val="00E61B44"/>
    <w:rsid w:val="00EF703F"/>
    <w:rsid w:val="00F0433E"/>
    <w:rsid w:val="00F37637"/>
    <w:rsid w:val="00F4580A"/>
    <w:rsid w:val="00F51256"/>
    <w:rsid w:val="00F54477"/>
    <w:rsid w:val="00F57A95"/>
    <w:rsid w:val="00F97F0F"/>
    <w:rsid w:val="00FA7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480E"/>
    <w:pPr>
      <w:keepNext/>
      <w:spacing w:after="0" w:line="240" w:lineRule="auto"/>
      <w:jc w:val="both"/>
      <w:outlineLvl w:val="0"/>
    </w:pPr>
    <w:rPr>
      <w:rFonts w:ascii="Times New Roman" w:eastAsia="Times New Roman" w:hAnsi="Times New Roman" w:cs="Times New Roman"/>
      <w:sz w:val="28"/>
      <w:szCs w:val="20"/>
      <w:lang w:eastAsia="ru-RU"/>
    </w:rPr>
  </w:style>
  <w:style w:type="paragraph" w:styleId="4">
    <w:name w:val="heading 4"/>
    <w:basedOn w:val="a"/>
    <w:next w:val="a"/>
    <w:link w:val="40"/>
    <w:semiHidden/>
    <w:unhideWhenUsed/>
    <w:qFormat/>
    <w:rsid w:val="0078480E"/>
    <w:pPr>
      <w:keepNext/>
      <w:shd w:val="clear" w:color="auto" w:fill="FFFFFF"/>
      <w:spacing w:before="96" w:after="120" w:line="240" w:lineRule="auto"/>
      <w:jc w:val="center"/>
      <w:outlineLvl w:val="3"/>
    </w:pPr>
    <w:rPr>
      <w:rFonts w:ascii="Times New Roman" w:eastAsia="Times New Roman" w:hAnsi="Times New Roman" w:cs="Times New Roman"/>
      <w:b/>
      <w:color w:val="000000"/>
      <w:sz w:val="28"/>
      <w:szCs w:val="20"/>
      <w:lang w:eastAsia="ru-RU"/>
    </w:rPr>
  </w:style>
  <w:style w:type="paragraph" w:styleId="5">
    <w:name w:val="heading 5"/>
    <w:basedOn w:val="a"/>
    <w:next w:val="a"/>
    <w:link w:val="50"/>
    <w:semiHidden/>
    <w:unhideWhenUsed/>
    <w:qFormat/>
    <w:rsid w:val="0078480E"/>
    <w:pPr>
      <w:keepNext/>
      <w:spacing w:after="0" w:line="240" w:lineRule="auto"/>
      <w:ind w:right="-526"/>
      <w:jc w:val="both"/>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78480E"/>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78480E"/>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78480E"/>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78480E"/>
    <w:pPr>
      <w:widowControl w:val="0"/>
      <w:autoSpaceDE w:val="0"/>
      <w:autoSpaceDN w:val="0"/>
      <w:adjustRightInd w:val="0"/>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480E"/>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78480E"/>
    <w:rPr>
      <w:rFonts w:ascii="Times New Roman" w:eastAsia="Times New Roman" w:hAnsi="Times New Roman" w:cs="Times New Roman"/>
      <w:b/>
      <w:color w:val="000000"/>
      <w:sz w:val="28"/>
      <w:szCs w:val="20"/>
      <w:shd w:val="clear" w:color="auto" w:fill="FFFFFF"/>
      <w:lang w:eastAsia="ru-RU"/>
    </w:rPr>
  </w:style>
  <w:style w:type="character" w:customStyle="1" w:styleId="50">
    <w:name w:val="Заголовок 5 Знак"/>
    <w:basedOn w:val="a0"/>
    <w:link w:val="5"/>
    <w:semiHidden/>
    <w:rsid w:val="0078480E"/>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78480E"/>
    <w:rPr>
      <w:rFonts w:ascii="Times New Roman" w:eastAsia="Times New Roman" w:hAnsi="Times New Roman" w:cs="Times New Roman"/>
      <w:b/>
      <w:bCs/>
      <w:lang w:eastAsia="ru-RU"/>
    </w:rPr>
  </w:style>
  <w:style w:type="character" w:customStyle="1" w:styleId="70">
    <w:name w:val="Заголовок 7 Знак"/>
    <w:basedOn w:val="a0"/>
    <w:link w:val="7"/>
    <w:rsid w:val="0078480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8480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8480E"/>
    <w:rPr>
      <w:rFonts w:ascii="Arial" w:eastAsia="Times New Roman" w:hAnsi="Arial" w:cs="Arial"/>
      <w:lang w:eastAsia="ru-RU"/>
    </w:rPr>
  </w:style>
  <w:style w:type="character" w:customStyle="1" w:styleId="apple-converted-space">
    <w:name w:val="apple-converted-space"/>
    <w:basedOn w:val="a0"/>
    <w:rsid w:val="0078480E"/>
  </w:style>
  <w:style w:type="paragraph" w:styleId="a3">
    <w:name w:val="Body Text"/>
    <w:basedOn w:val="a"/>
    <w:link w:val="a4"/>
    <w:semiHidden/>
    <w:unhideWhenUsed/>
    <w:rsid w:val="0078480E"/>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semiHidden/>
    <w:rsid w:val="0078480E"/>
    <w:rPr>
      <w:rFonts w:ascii="Times New Roman" w:eastAsia="Times New Roman" w:hAnsi="Times New Roman" w:cs="Times New Roman"/>
      <w:sz w:val="28"/>
      <w:szCs w:val="20"/>
      <w:lang w:eastAsia="ru-RU"/>
    </w:rPr>
  </w:style>
  <w:style w:type="paragraph" w:styleId="a5">
    <w:name w:val="No Spacing"/>
    <w:uiPriority w:val="1"/>
    <w:qFormat/>
    <w:rsid w:val="0078480E"/>
    <w:pPr>
      <w:spacing w:after="0" w:line="240" w:lineRule="auto"/>
    </w:pPr>
  </w:style>
  <w:style w:type="paragraph" w:styleId="a6">
    <w:name w:val="Normal (Web)"/>
    <w:basedOn w:val="a"/>
    <w:uiPriority w:val="99"/>
    <w:unhideWhenUsed/>
    <w:rsid w:val="0078480E"/>
    <w:rPr>
      <w:rFonts w:ascii="Times New Roman" w:hAnsi="Times New Roman" w:cs="Times New Roman"/>
      <w:sz w:val="24"/>
      <w:szCs w:val="24"/>
    </w:rPr>
  </w:style>
  <w:style w:type="paragraph" w:styleId="a7">
    <w:name w:val="Balloon Text"/>
    <w:basedOn w:val="a"/>
    <w:link w:val="a8"/>
    <w:uiPriority w:val="99"/>
    <w:semiHidden/>
    <w:unhideWhenUsed/>
    <w:rsid w:val="007848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480E"/>
    <w:rPr>
      <w:rFonts w:ascii="Tahoma" w:hAnsi="Tahoma" w:cs="Tahoma"/>
      <w:sz w:val="16"/>
      <w:szCs w:val="16"/>
    </w:rPr>
  </w:style>
  <w:style w:type="paragraph" w:styleId="2">
    <w:name w:val="List Bullet 2"/>
    <w:basedOn w:val="a"/>
    <w:autoRedefine/>
    <w:rsid w:val="0078480E"/>
    <w:pPr>
      <w:widowControl w:val="0"/>
      <w:tabs>
        <w:tab w:val="left" w:pos="180"/>
        <w:tab w:val="num" w:pos="360"/>
      </w:tabs>
      <w:autoSpaceDE w:val="0"/>
      <w:autoSpaceDN w:val="0"/>
      <w:adjustRightInd w:val="0"/>
      <w:spacing w:after="0" w:line="240" w:lineRule="auto"/>
      <w:jc w:val="both"/>
    </w:pPr>
    <w:rPr>
      <w:rFonts w:ascii="Times New Roman" w:eastAsia="Times New Roman" w:hAnsi="Times New Roman" w:cs="Times New Roman"/>
      <w:sz w:val="16"/>
      <w:szCs w:val="16"/>
      <w:lang w:eastAsia="ru-RU"/>
    </w:rPr>
  </w:style>
  <w:style w:type="paragraph" w:styleId="a9">
    <w:name w:val="Body Text Indent"/>
    <w:basedOn w:val="a"/>
    <w:link w:val="aa"/>
    <w:rsid w:val="0078480E"/>
    <w:pPr>
      <w:widowControl w:val="0"/>
      <w:autoSpaceDE w:val="0"/>
      <w:autoSpaceDN w:val="0"/>
      <w:adjustRightInd w:val="0"/>
      <w:spacing w:after="120" w:line="240" w:lineRule="auto"/>
      <w:ind w:left="283"/>
    </w:pPr>
    <w:rPr>
      <w:rFonts w:ascii="Arial" w:eastAsia="Times New Roman" w:hAnsi="Arial" w:cs="Arial"/>
      <w:sz w:val="20"/>
      <w:szCs w:val="20"/>
      <w:lang w:eastAsia="ru-RU"/>
    </w:rPr>
  </w:style>
  <w:style w:type="character" w:customStyle="1" w:styleId="aa">
    <w:name w:val="Основной текст с отступом Знак"/>
    <w:basedOn w:val="a0"/>
    <w:link w:val="a9"/>
    <w:rsid w:val="0078480E"/>
    <w:rPr>
      <w:rFonts w:ascii="Arial" w:eastAsia="Times New Roman" w:hAnsi="Arial" w:cs="Arial"/>
      <w:sz w:val="20"/>
      <w:szCs w:val="20"/>
      <w:lang w:eastAsia="ru-RU"/>
    </w:rPr>
  </w:style>
  <w:style w:type="paragraph" w:customStyle="1" w:styleId="Default">
    <w:name w:val="Default"/>
    <w:rsid w:val="0078480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78480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rtejustify">
    <w:name w:val="rtejustify"/>
    <w:basedOn w:val="a"/>
    <w:rsid w:val="007848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78480E"/>
    <w:rPr>
      <w:b/>
      <w:bCs/>
    </w:rPr>
  </w:style>
  <w:style w:type="table" w:customStyle="1" w:styleId="20">
    <w:name w:val="Сетка таблицы2"/>
    <w:basedOn w:val="a1"/>
    <w:next w:val="ad"/>
    <w:uiPriority w:val="59"/>
    <w:rsid w:val="007848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59"/>
    <w:rsid w:val="007848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0"/>
    <w:rsid w:val="0002758A"/>
  </w:style>
  <w:style w:type="character" w:customStyle="1" w:styleId="c2">
    <w:name w:val="c2"/>
    <w:basedOn w:val="a0"/>
    <w:rsid w:val="000275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480E"/>
    <w:pPr>
      <w:keepNext/>
      <w:spacing w:after="0" w:line="240" w:lineRule="auto"/>
      <w:jc w:val="both"/>
      <w:outlineLvl w:val="0"/>
    </w:pPr>
    <w:rPr>
      <w:rFonts w:ascii="Times New Roman" w:eastAsia="Times New Roman" w:hAnsi="Times New Roman" w:cs="Times New Roman"/>
      <w:sz w:val="28"/>
      <w:szCs w:val="20"/>
      <w:lang w:eastAsia="ru-RU"/>
    </w:rPr>
  </w:style>
  <w:style w:type="paragraph" w:styleId="4">
    <w:name w:val="heading 4"/>
    <w:basedOn w:val="a"/>
    <w:next w:val="a"/>
    <w:link w:val="40"/>
    <w:semiHidden/>
    <w:unhideWhenUsed/>
    <w:qFormat/>
    <w:rsid w:val="0078480E"/>
    <w:pPr>
      <w:keepNext/>
      <w:shd w:val="clear" w:color="auto" w:fill="FFFFFF"/>
      <w:spacing w:before="96" w:after="120" w:line="240" w:lineRule="auto"/>
      <w:jc w:val="center"/>
      <w:outlineLvl w:val="3"/>
    </w:pPr>
    <w:rPr>
      <w:rFonts w:ascii="Times New Roman" w:eastAsia="Times New Roman" w:hAnsi="Times New Roman" w:cs="Times New Roman"/>
      <w:b/>
      <w:color w:val="000000"/>
      <w:sz w:val="28"/>
      <w:szCs w:val="20"/>
      <w:lang w:eastAsia="ru-RU"/>
    </w:rPr>
  </w:style>
  <w:style w:type="paragraph" w:styleId="5">
    <w:name w:val="heading 5"/>
    <w:basedOn w:val="a"/>
    <w:next w:val="a"/>
    <w:link w:val="50"/>
    <w:semiHidden/>
    <w:unhideWhenUsed/>
    <w:qFormat/>
    <w:rsid w:val="0078480E"/>
    <w:pPr>
      <w:keepNext/>
      <w:spacing w:after="0" w:line="240" w:lineRule="auto"/>
      <w:ind w:right="-526"/>
      <w:jc w:val="both"/>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78480E"/>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78480E"/>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78480E"/>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78480E"/>
    <w:pPr>
      <w:widowControl w:val="0"/>
      <w:autoSpaceDE w:val="0"/>
      <w:autoSpaceDN w:val="0"/>
      <w:adjustRightInd w:val="0"/>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480E"/>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78480E"/>
    <w:rPr>
      <w:rFonts w:ascii="Times New Roman" w:eastAsia="Times New Roman" w:hAnsi="Times New Roman" w:cs="Times New Roman"/>
      <w:b/>
      <w:color w:val="000000"/>
      <w:sz w:val="28"/>
      <w:szCs w:val="20"/>
      <w:shd w:val="clear" w:color="auto" w:fill="FFFFFF"/>
      <w:lang w:eastAsia="ru-RU"/>
    </w:rPr>
  </w:style>
  <w:style w:type="character" w:customStyle="1" w:styleId="50">
    <w:name w:val="Заголовок 5 Знак"/>
    <w:basedOn w:val="a0"/>
    <w:link w:val="5"/>
    <w:semiHidden/>
    <w:rsid w:val="0078480E"/>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78480E"/>
    <w:rPr>
      <w:rFonts w:ascii="Times New Roman" w:eastAsia="Times New Roman" w:hAnsi="Times New Roman" w:cs="Times New Roman"/>
      <w:b/>
      <w:bCs/>
      <w:lang w:eastAsia="ru-RU"/>
    </w:rPr>
  </w:style>
  <w:style w:type="character" w:customStyle="1" w:styleId="70">
    <w:name w:val="Заголовок 7 Знак"/>
    <w:basedOn w:val="a0"/>
    <w:link w:val="7"/>
    <w:rsid w:val="0078480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8480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8480E"/>
    <w:rPr>
      <w:rFonts w:ascii="Arial" w:eastAsia="Times New Roman" w:hAnsi="Arial" w:cs="Arial"/>
      <w:lang w:eastAsia="ru-RU"/>
    </w:rPr>
  </w:style>
  <w:style w:type="character" w:customStyle="1" w:styleId="apple-converted-space">
    <w:name w:val="apple-converted-space"/>
    <w:basedOn w:val="a0"/>
    <w:rsid w:val="0078480E"/>
  </w:style>
  <w:style w:type="paragraph" w:styleId="a3">
    <w:name w:val="Body Text"/>
    <w:basedOn w:val="a"/>
    <w:link w:val="a4"/>
    <w:semiHidden/>
    <w:unhideWhenUsed/>
    <w:rsid w:val="0078480E"/>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semiHidden/>
    <w:rsid w:val="0078480E"/>
    <w:rPr>
      <w:rFonts w:ascii="Times New Roman" w:eastAsia="Times New Roman" w:hAnsi="Times New Roman" w:cs="Times New Roman"/>
      <w:sz w:val="28"/>
      <w:szCs w:val="20"/>
      <w:lang w:eastAsia="ru-RU"/>
    </w:rPr>
  </w:style>
  <w:style w:type="paragraph" w:styleId="a5">
    <w:name w:val="No Spacing"/>
    <w:uiPriority w:val="1"/>
    <w:qFormat/>
    <w:rsid w:val="0078480E"/>
    <w:pPr>
      <w:spacing w:after="0" w:line="240" w:lineRule="auto"/>
    </w:pPr>
  </w:style>
  <w:style w:type="paragraph" w:styleId="a6">
    <w:name w:val="Normal (Web)"/>
    <w:basedOn w:val="a"/>
    <w:uiPriority w:val="99"/>
    <w:unhideWhenUsed/>
    <w:rsid w:val="0078480E"/>
    <w:rPr>
      <w:rFonts w:ascii="Times New Roman" w:hAnsi="Times New Roman" w:cs="Times New Roman"/>
      <w:sz w:val="24"/>
      <w:szCs w:val="24"/>
    </w:rPr>
  </w:style>
  <w:style w:type="paragraph" w:styleId="a7">
    <w:name w:val="Balloon Text"/>
    <w:basedOn w:val="a"/>
    <w:link w:val="a8"/>
    <w:uiPriority w:val="99"/>
    <w:semiHidden/>
    <w:unhideWhenUsed/>
    <w:rsid w:val="007848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480E"/>
    <w:rPr>
      <w:rFonts w:ascii="Tahoma" w:hAnsi="Tahoma" w:cs="Tahoma"/>
      <w:sz w:val="16"/>
      <w:szCs w:val="16"/>
    </w:rPr>
  </w:style>
  <w:style w:type="paragraph" w:styleId="2">
    <w:name w:val="List Bullet 2"/>
    <w:basedOn w:val="a"/>
    <w:autoRedefine/>
    <w:rsid w:val="0078480E"/>
    <w:pPr>
      <w:widowControl w:val="0"/>
      <w:tabs>
        <w:tab w:val="left" w:pos="180"/>
        <w:tab w:val="num" w:pos="360"/>
      </w:tabs>
      <w:autoSpaceDE w:val="0"/>
      <w:autoSpaceDN w:val="0"/>
      <w:adjustRightInd w:val="0"/>
      <w:spacing w:after="0" w:line="240" w:lineRule="auto"/>
      <w:jc w:val="both"/>
    </w:pPr>
    <w:rPr>
      <w:rFonts w:ascii="Times New Roman" w:eastAsia="Times New Roman" w:hAnsi="Times New Roman" w:cs="Times New Roman"/>
      <w:sz w:val="16"/>
      <w:szCs w:val="16"/>
      <w:lang w:eastAsia="ru-RU"/>
    </w:rPr>
  </w:style>
  <w:style w:type="paragraph" w:styleId="a9">
    <w:name w:val="Body Text Indent"/>
    <w:basedOn w:val="a"/>
    <w:link w:val="aa"/>
    <w:rsid w:val="0078480E"/>
    <w:pPr>
      <w:widowControl w:val="0"/>
      <w:autoSpaceDE w:val="0"/>
      <w:autoSpaceDN w:val="0"/>
      <w:adjustRightInd w:val="0"/>
      <w:spacing w:after="120" w:line="240" w:lineRule="auto"/>
      <w:ind w:left="283"/>
    </w:pPr>
    <w:rPr>
      <w:rFonts w:ascii="Arial" w:eastAsia="Times New Roman" w:hAnsi="Arial" w:cs="Arial"/>
      <w:sz w:val="20"/>
      <w:szCs w:val="20"/>
      <w:lang w:eastAsia="ru-RU"/>
    </w:rPr>
  </w:style>
  <w:style w:type="character" w:customStyle="1" w:styleId="aa">
    <w:name w:val="Основной текст с отступом Знак"/>
    <w:basedOn w:val="a0"/>
    <w:link w:val="a9"/>
    <w:rsid w:val="0078480E"/>
    <w:rPr>
      <w:rFonts w:ascii="Arial" w:eastAsia="Times New Roman" w:hAnsi="Arial" w:cs="Arial"/>
      <w:sz w:val="20"/>
      <w:szCs w:val="20"/>
      <w:lang w:eastAsia="ru-RU"/>
    </w:rPr>
  </w:style>
  <w:style w:type="paragraph" w:customStyle="1" w:styleId="Default">
    <w:name w:val="Default"/>
    <w:rsid w:val="0078480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78480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rtejustify">
    <w:name w:val="rtejustify"/>
    <w:basedOn w:val="a"/>
    <w:rsid w:val="007848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78480E"/>
    <w:rPr>
      <w:b/>
      <w:bCs/>
    </w:rPr>
  </w:style>
  <w:style w:type="table" w:customStyle="1" w:styleId="20">
    <w:name w:val="Сетка таблицы2"/>
    <w:basedOn w:val="a1"/>
    <w:next w:val="ad"/>
    <w:uiPriority w:val="59"/>
    <w:rsid w:val="007848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59"/>
    <w:rsid w:val="007848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0"/>
    <w:rsid w:val="0002758A"/>
  </w:style>
  <w:style w:type="character" w:customStyle="1" w:styleId="c2">
    <w:name w:val="c2"/>
    <w:basedOn w:val="a0"/>
    <w:rsid w:val="00027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006">
      <w:bodyDiv w:val="1"/>
      <w:marLeft w:val="0"/>
      <w:marRight w:val="0"/>
      <w:marTop w:val="0"/>
      <w:marBottom w:val="0"/>
      <w:divBdr>
        <w:top w:val="none" w:sz="0" w:space="0" w:color="auto"/>
        <w:left w:val="none" w:sz="0" w:space="0" w:color="auto"/>
        <w:bottom w:val="none" w:sz="0" w:space="0" w:color="auto"/>
        <w:right w:val="none" w:sz="0" w:space="0" w:color="auto"/>
      </w:divBdr>
    </w:div>
    <w:div w:id="198592641">
      <w:bodyDiv w:val="1"/>
      <w:marLeft w:val="0"/>
      <w:marRight w:val="0"/>
      <w:marTop w:val="0"/>
      <w:marBottom w:val="0"/>
      <w:divBdr>
        <w:top w:val="none" w:sz="0" w:space="0" w:color="auto"/>
        <w:left w:val="none" w:sz="0" w:space="0" w:color="auto"/>
        <w:bottom w:val="none" w:sz="0" w:space="0" w:color="auto"/>
        <w:right w:val="none" w:sz="0" w:space="0" w:color="auto"/>
      </w:divBdr>
    </w:div>
    <w:div w:id="285547929">
      <w:bodyDiv w:val="1"/>
      <w:marLeft w:val="0"/>
      <w:marRight w:val="0"/>
      <w:marTop w:val="0"/>
      <w:marBottom w:val="0"/>
      <w:divBdr>
        <w:top w:val="none" w:sz="0" w:space="0" w:color="auto"/>
        <w:left w:val="none" w:sz="0" w:space="0" w:color="auto"/>
        <w:bottom w:val="none" w:sz="0" w:space="0" w:color="auto"/>
        <w:right w:val="none" w:sz="0" w:space="0" w:color="auto"/>
      </w:divBdr>
    </w:div>
    <w:div w:id="682122939">
      <w:bodyDiv w:val="1"/>
      <w:marLeft w:val="0"/>
      <w:marRight w:val="0"/>
      <w:marTop w:val="0"/>
      <w:marBottom w:val="0"/>
      <w:divBdr>
        <w:top w:val="none" w:sz="0" w:space="0" w:color="auto"/>
        <w:left w:val="none" w:sz="0" w:space="0" w:color="auto"/>
        <w:bottom w:val="none" w:sz="0" w:space="0" w:color="auto"/>
        <w:right w:val="none" w:sz="0" w:space="0" w:color="auto"/>
      </w:divBdr>
    </w:div>
    <w:div w:id="956639452">
      <w:bodyDiv w:val="1"/>
      <w:marLeft w:val="0"/>
      <w:marRight w:val="0"/>
      <w:marTop w:val="0"/>
      <w:marBottom w:val="0"/>
      <w:divBdr>
        <w:top w:val="none" w:sz="0" w:space="0" w:color="auto"/>
        <w:left w:val="none" w:sz="0" w:space="0" w:color="auto"/>
        <w:bottom w:val="none" w:sz="0" w:space="0" w:color="auto"/>
        <w:right w:val="none" w:sz="0" w:space="0" w:color="auto"/>
      </w:divBdr>
    </w:div>
    <w:div w:id="1142120731">
      <w:bodyDiv w:val="1"/>
      <w:marLeft w:val="0"/>
      <w:marRight w:val="0"/>
      <w:marTop w:val="0"/>
      <w:marBottom w:val="0"/>
      <w:divBdr>
        <w:top w:val="none" w:sz="0" w:space="0" w:color="auto"/>
        <w:left w:val="none" w:sz="0" w:space="0" w:color="auto"/>
        <w:bottom w:val="none" w:sz="0" w:space="0" w:color="auto"/>
        <w:right w:val="none" w:sz="0" w:space="0" w:color="auto"/>
      </w:divBdr>
    </w:div>
    <w:div w:id="1149857332">
      <w:bodyDiv w:val="1"/>
      <w:marLeft w:val="0"/>
      <w:marRight w:val="0"/>
      <w:marTop w:val="0"/>
      <w:marBottom w:val="0"/>
      <w:divBdr>
        <w:top w:val="none" w:sz="0" w:space="0" w:color="auto"/>
        <w:left w:val="none" w:sz="0" w:space="0" w:color="auto"/>
        <w:bottom w:val="none" w:sz="0" w:space="0" w:color="auto"/>
        <w:right w:val="none" w:sz="0" w:space="0" w:color="auto"/>
      </w:divBdr>
    </w:div>
    <w:div w:id="1453671156">
      <w:bodyDiv w:val="1"/>
      <w:marLeft w:val="0"/>
      <w:marRight w:val="0"/>
      <w:marTop w:val="0"/>
      <w:marBottom w:val="0"/>
      <w:divBdr>
        <w:top w:val="none" w:sz="0" w:space="0" w:color="auto"/>
        <w:left w:val="none" w:sz="0" w:space="0" w:color="auto"/>
        <w:bottom w:val="none" w:sz="0" w:space="0" w:color="auto"/>
        <w:right w:val="none" w:sz="0" w:space="0" w:color="auto"/>
      </w:divBdr>
    </w:div>
    <w:div w:id="165152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1800C-7BAE-49C6-BAE4-9362B382D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1</Pages>
  <Words>3602</Words>
  <Characters>20535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Геннадьевна</dc:creator>
  <cp:lastModifiedBy>Ольга Владимировна</cp:lastModifiedBy>
  <cp:revision>37</cp:revision>
  <dcterms:created xsi:type="dcterms:W3CDTF">2017-04-21T06:31:00Z</dcterms:created>
  <dcterms:modified xsi:type="dcterms:W3CDTF">2018-10-15T10:30:00Z</dcterms:modified>
</cp:coreProperties>
</file>