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DE" w:rsidRDefault="00E749DE" w:rsidP="00E749DE">
      <w:pPr>
        <w:pStyle w:val="a3"/>
        <w:jc w:val="center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 xml:space="preserve">Консультация для родителей </w:t>
      </w:r>
      <w:r w:rsidR="00BC5BC0" w:rsidRPr="00E749DE">
        <w:rPr>
          <w:rFonts w:ascii="Times New Roman" w:eastAsiaTheme="minorEastAsia" w:hAnsi="Times New Roman" w:cs="Times New Roman"/>
          <w:b/>
          <w:color w:val="auto"/>
        </w:rPr>
        <w:t>«Как приучить ребёнка к горшку?»</w:t>
      </w:r>
    </w:p>
    <w:p w:rsidR="00E749DE" w:rsidRDefault="00E749DE" w:rsidP="00E749DE">
      <w:pPr>
        <w:pStyle w:val="a3"/>
        <w:tabs>
          <w:tab w:val="left" w:pos="709"/>
        </w:tabs>
        <w:jc w:val="both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="00BC5BC0" w:rsidRPr="00E749DE">
        <w:rPr>
          <w:rFonts w:ascii="Times New Roman" w:eastAsiaTheme="minorEastAsia" w:hAnsi="Times New Roman" w:cs="Times New Roman"/>
          <w:color w:val="auto"/>
        </w:rPr>
        <w:t xml:space="preserve">Сознательный </w:t>
      </w:r>
      <w:proofErr w:type="gramStart"/>
      <w:r w:rsidR="00BC5BC0" w:rsidRPr="00E749DE">
        <w:rPr>
          <w:rFonts w:ascii="Times New Roman" w:eastAsiaTheme="minorEastAsia" w:hAnsi="Times New Roman" w:cs="Times New Roman"/>
          <w:color w:val="auto"/>
        </w:rPr>
        <w:t>контроль за</w:t>
      </w:r>
      <w:proofErr w:type="gramEnd"/>
      <w:r w:rsidR="00BC5BC0" w:rsidRPr="00E749DE">
        <w:rPr>
          <w:rFonts w:ascii="Times New Roman" w:eastAsiaTheme="minorEastAsia" w:hAnsi="Times New Roman" w:cs="Times New Roman"/>
          <w:color w:val="auto"/>
        </w:rPr>
        <w:t xml:space="preserve"> работой сфинктеров формируется у ребёнка примерно к двум годам. Это означает, что к этому возрасту малыш уже однозначно способен следить за собой и пользоваться горшком. А «познакомить» ребёнка с этим предметом нужно, конечно, пораньше. Сажайте малыша на горшок, объясняйте, чля чего эта вещьпредназначена. Но ни в коем случае не заставляйте ребёнка сидеть на горшке до тех пор, пока не </w:t>
      </w:r>
      <w:proofErr w:type="gramStart"/>
      <w:r w:rsidR="00BC5BC0" w:rsidRPr="00E749DE">
        <w:rPr>
          <w:rFonts w:ascii="Times New Roman" w:eastAsiaTheme="minorEastAsia" w:hAnsi="Times New Roman" w:cs="Times New Roman"/>
          <w:color w:val="auto"/>
        </w:rPr>
        <w:t>будет</w:t>
      </w:r>
      <w:proofErr w:type="gramEnd"/>
      <w:r w:rsidR="00BC5BC0" w:rsidRPr="00E749DE">
        <w:rPr>
          <w:rFonts w:ascii="Times New Roman" w:eastAsiaTheme="minorEastAsia" w:hAnsi="Times New Roman" w:cs="Times New Roman"/>
          <w:color w:val="auto"/>
        </w:rPr>
        <w:t xml:space="preserve"> достигнут требуемый результат! Подобная фиксация на «туалетной» теме может иметь довольно неприятные последствия. </w:t>
      </w:r>
    </w:p>
    <w:p w:rsidR="00E749DE" w:rsidRDefault="00E749DE" w:rsidP="00E749DE">
      <w:pPr>
        <w:pStyle w:val="a3"/>
        <w:tabs>
          <w:tab w:val="left" w:pos="709"/>
        </w:tabs>
        <w:jc w:val="both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="00BC5BC0" w:rsidRPr="00E749DE">
        <w:rPr>
          <w:rFonts w:ascii="Times New Roman" w:eastAsiaTheme="minorEastAsia" w:hAnsi="Times New Roman" w:cs="Times New Roman"/>
          <w:color w:val="auto"/>
        </w:rPr>
        <w:t>Предоставьте годовалому малышу хотя бы какое-то время каждый день путешествовать по дому без одежки. Тогда у него</w:t>
      </w:r>
      <w:r w:rsidR="00763828" w:rsidRPr="00E749DE">
        <w:rPr>
          <w:rFonts w:ascii="Times New Roman" w:eastAsiaTheme="minorEastAsia" w:hAnsi="Times New Roman" w:cs="Times New Roman"/>
          <w:color w:val="auto"/>
        </w:rPr>
        <w:t xml:space="preserve"> будет возможность увидеть и понять, что мокрые штанишки «случаются» не сами по себе - он будет знакомиться с работой собственного тела. Кстати, о мокрых штанишках: примерно к полутора годам (а зачастую и намного раньше) малыши сами начинают очень бурно </w:t>
      </w:r>
      <w:proofErr w:type="gramStart"/>
      <w:r w:rsidR="00763828" w:rsidRPr="00E749DE">
        <w:rPr>
          <w:rFonts w:ascii="Times New Roman" w:eastAsiaTheme="minorEastAsia" w:hAnsi="Times New Roman" w:cs="Times New Roman"/>
          <w:color w:val="auto"/>
        </w:rPr>
        <w:t>переживать</w:t>
      </w:r>
      <w:proofErr w:type="gramEnd"/>
      <w:r w:rsidR="00763828" w:rsidRPr="00E749DE">
        <w:rPr>
          <w:rFonts w:ascii="Times New Roman" w:eastAsiaTheme="minorEastAsia" w:hAnsi="Times New Roman" w:cs="Times New Roman"/>
          <w:color w:val="auto"/>
        </w:rPr>
        <w:t xml:space="preserve"> поэтому поводу. Мокрые штаны не доставляют никакой радости, поэтому у вас нет нужды ещё и делать ребёнку замечание или тем более ругать его.</w:t>
      </w:r>
    </w:p>
    <w:p w:rsidR="00763828" w:rsidRPr="00E749DE" w:rsidRDefault="00E749DE" w:rsidP="00E749DE">
      <w:pPr>
        <w:pStyle w:val="a3"/>
        <w:tabs>
          <w:tab w:val="left" w:pos="709"/>
        </w:tabs>
        <w:jc w:val="both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ab/>
      </w:r>
      <w:r w:rsidR="00763828" w:rsidRPr="00E749DE">
        <w:rPr>
          <w:rFonts w:ascii="Times New Roman" w:eastAsiaTheme="minorEastAsia" w:hAnsi="Times New Roman" w:cs="Times New Roman"/>
          <w:color w:val="auto"/>
        </w:rPr>
        <w:t>Наблюдайте за ребёнком: обычно по некоторым признакам можно заметить, что у ребёнка созрела некая потребность, и в это время имеет смысл предложить ему горшок. Не настаивайте, не заставляйте - просто предложите, объяснив, что тогда штанишки останутся сухими и чистыми. Конечно, предлагайте ребёнку горшок перед дневным и ночным сном.</w:t>
      </w:r>
      <w:r w:rsidR="00BC3D86" w:rsidRPr="00E749DE">
        <w:rPr>
          <w:rFonts w:ascii="Times New Roman" w:eastAsiaTheme="minorEastAsia" w:hAnsi="Times New Roman" w:cs="Times New Roman"/>
          <w:color w:val="auto"/>
        </w:rPr>
        <w:t xml:space="preserve"> И ещё несколько рекомендаций:</w:t>
      </w:r>
    </w:p>
    <w:p w:rsidR="003E58C0" w:rsidRPr="00E749DE" w:rsidRDefault="003E58C0" w:rsidP="008F6480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E749DE">
        <w:rPr>
          <w:rStyle w:val="a5"/>
          <w:rFonts w:ascii="Times New Roman" w:hAnsi="Times New Roman" w:cs="Times New Roman"/>
          <w:sz w:val="24"/>
          <w:szCs w:val="24"/>
        </w:rPr>
        <w:t xml:space="preserve">Активно хвалим. </w:t>
      </w:r>
      <w:r w:rsidRPr="00E749DE">
        <w:rPr>
          <w:rFonts w:ascii="Times New Roman" w:hAnsi="Times New Roman" w:cs="Times New Roman"/>
        </w:rPr>
        <w:t>Как уже го</w:t>
      </w:r>
      <w:r w:rsidRPr="00E749DE">
        <w:rPr>
          <w:rFonts w:ascii="Times New Roman" w:hAnsi="Times New Roman" w:cs="Times New Roman"/>
        </w:rPr>
        <w:softHyphen/>
        <w:t>ворилось выше, после каждого удачно завершенного мероприятия ребенка необходимо похвалить. Рассказать ему, какой он молодец, как все правильно де</w:t>
      </w:r>
      <w:r w:rsidRPr="00E749DE">
        <w:rPr>
          <w:rFonts w:ascii="Times New Roman" w:hAnsi="Times New Roman" w:cs="Times New Roman"/>
        </w:rPr>
        <w:softHyphen/>
        <w:t xml:space="preserve">лает. </w:t>
      </w:r>
      <w:r w:rsidR="00763828" w:rsidRPr="00E749DE">
        <w:rPr>
          <w:rFonts w:ascii="Times New Roman" w:hAnsi="Times New Roman" w:cs="Times New Roman"/>
        </w:rPr>
        <w:t xml:space="preserve"> </w:t>
      </w:r>
    </w:p>
    <w:p w:rsidR="003E58C0" w:rsidRPr="00E749DE" w:rsidRDefault="003E58C0" w:rsidP="008F6480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E749DE">
        <w:rPr>
          <w:rStyle w:val="a5"/>
          <w:rFonts w:ascii="Times New Roman" w:hAnsi="Times New Roman" w:cs="Times New Roman"/>
          <w:sz w:val="24"/>
          <w:szCs w:val="24"/>
        </w:rPr>
        <w:t xml:space="preserve">Подражаем. </w:t>
      </w:r>
      <w:r w:rsidRPr="00E749DE">
        <w:rPr>
          <w:rFonts w:ascii="Times New Roman" w:hAnsi="Times New Roman" w:cs="Times New Roman"/>
        </w:rPr>
        <w:t>В возрасте 1,5-2 лет дети</w:t>
      </w:r>
      <w:r w:rsidR="00763828" w:rsidRPr="00E749DE">
        <w:rPr>
          <w:rFonts w:ascii="Times New Roman" w:hAnsi="Times New Roman" w:cs="Times New Roman"/>
        </w:rPr>
        <w:t xml:space="preserve"> превращаются в маленьких подра</w:t>
      </w:r>
      <w:r w:rsidRPr="00E749DE">
        <w:rPr>
          <w:rFonts w:ascii="Times New Roman" w:hAnsi="Times New Roman" w:cs="Times New Roman"/>
        </w:rPr>
        <w:t>жателей. Они повторяют за всеми самые различные действия. Эту особенность можно также привлечь на свою сторону. Обращайте внимание на то, что старшая сестра писает в горшок. Что плюшевый мишка справляет свои дела не в штанишки, а тоже в горшок. В некоторых семьях дет</w:t>
      </w:r>
      <w:r w:rsidRPr="00E749DE">
        <w:rPr>
          <w:rFonts w:ascii="Times New Roman" w:hAnsi="Times New Roman" w:cs="Times New Roman"/>
        </w:rPr>
        <w:softHyphen/>
        <w:t>ский горшок ставится напротив унитаза и мама с ребенком писают одновременно.</w:t>
      </w:r>
    </w:p>
    <w:p w:rsidR="003E58C0" w:rsidRPr="00E749DE" w:rsidRDefault="003E58C0" w:rsidP="008F6480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E749DE">
        <w:rPr>
          <w:rStyle w:val="a5"/>
          <w:rFonts w:ascii="Times New Roman" w:hAnsi="Times New Roman" w:cs="Times New Roman"/>
          <w:sz w:val="24"/>
          <w:szCs w:val="24"/>
        </w:rPr>
        <w:t xml:space="preserve">Трогаем штанишки. </w:t>
      </w:r>
      <w:r w:rsidRPr="00E749DE">
        <w:rPr>
          <w:rFonts w:ascii="Times New Roman" w:hAnsi="Times New Roman" w:cs="Times New Roman"/>
        </w:rPr>
        <w:t xml:space="preserve"> </w:t>
      </w:r>
      <w:r w:rsidR="00EC4A00" w:rsidRPr="00E749DE">
        <w:rPr>
          <w:rFonts w:ascii="Times New Roman" w:hAnsi="Times New Roman" w:cs="Times New Roman"/>
        </w:rPr>
        <w:t>П</w:t>
      </w:r>
      <w:r w:rsidRPr="00E749DE">
        <w:rPr>
          <w:rFonts w:ascii="Times New Roman" w:hAnsi="Times New Roman" w:cs="Times New Roman"/>
        </w:rPr>
        <w:t xml:space="preserve">осле каждого результативного горшка </w:t>
      </w:r>
      <w:r w:rsidR="00EC4A00" w:rsidRPr="00E749DE">
        <w:rPr>
          <w:rFonts w:ascii="Times New Roman" w:hAnsi="Times New Roman" w:cs="Times New Roman"/>
        </w:rPr>
        <w:t xml:space="preserve">можно предложить малышу  </w:t>
      </w:r>
      <w:r w:rsidRPr="00E749DE">
        <w:rPr>
          <w:rFonts w:ascii="Times New Roman" w:hAnsi="Times New Roman" w:cs="Times New Roman"/>
        </w:rPr>
        <w:t>потрогать трусы. И объясн</w:t>
      </w:r>
      <w:r w:rsidR="00EC4A00" w:rsidRPr="00E749DE">
        <w:rPr>
          <w:rFonts w:ascii="Times New Roman" w:hAnsi="Times New Roman" w:cs="Times New Roman"/>
        </w:rPr>
        <w:t>ить</w:t>
      </w:r>
      <w:r w:rsidRPr="00E749DE">
        <w:rPr>
          <w:rFonts w:ascii="Times New Roman" w:hAnsi="Times New Roman" w:cs="Times New Roman"/>
        </w:rPr>
        <w:t>, что они сухие, теплые и такие приятные только потому, ч</w:t>
      </w:r>
      <w:r w:rsidR="00763828" w:rsidRPr="00E749DE">
        <w:rPr>
          <w:rFonts w:ascii="Times New Roman" w:hAnsi="Times New Roman" w:cs="Times New Roman"/>
        </w:rPr>
        <w:t>то он - молодец - пописал в гор</w:t>
      </w:r>
      <w:r w:rsidRPr="00E749DE">
        <w:rPr>
          <w:rFonts w:ascii="Times New Roman" w:hAnsi="Times New Roman" w:cs="Times New Roman"/>
        </w:rPr>
        <w:t>шок. Вроде бы ерунда, а малышу нравится. Через пару-тройку таких примеров он сам бежит на горшок, а по</w:t>
      </w:r>
      <w:r w:rsidRPr="00E749DE">
        <w:rPr>
          <w:rFonts w:ascii="Times New Roman" w:hAnsi="Times New Roman" w:cs="Times New Roman"/>
        </w:rPr>
        <w:softHyphen/>
        <w:t>том с удовольствием трогает сухие трусы и улыбается.</w:t>
      </w:r>
    </w:p>
    <w:p w:rsidR="00AA07BE" w:rsidRPr="00E749DE" w:rsidRDefault="00205AC4" w:rsidP="008F6480">
      <w:pPr>
        <w:pStyle w:val="a6"/>
        <w:numPr>
          <w:ilvl w:val="0"/>
          <w:numId w:val="1"/>
        </w:numPr>
        <w:shd w:val="clear" w:color="auto" w:fill="FFFFFF"/>
        <w:spacing w:before="240" w:beforeAutospacing="0" w:after="0" w:afterAutospacing="0" w:line="300" w:lineRule="atLeast"/>
        <w:jc w:val="both"/>
        <w:textAlignment w:val="baseline"/>
      </w:pPr>
      <w:r w:rsidRPr="00E749DE">
        <w:t>Наверняка вы уже слышали о</w:t>
      </w:r>
      <w:r w:rsidRPr="00E749DE">
        <w:rPr>
          <w:rStyle w:val="apple-converted-space"/>
          <w:rFonts w:eastAsia="Impact"/>
        </w:rPr>
        <w:t> </w:t>
      </w:r>
      <w:r w:rsidRPr="00E749DE">
        <w:t>таком методе воспитания (воздействия)  ребенка, как</w:t>
      </w:r>
      <w:r w:rsidRPr="00E749DE">
        <w:rPr>
          <w:rStyle w:val="apple-converted-space"/>
          <w:rFonts w:eastAsia="Impact"/>
        </w:rPr>
        <w:t> </w:t>
      </w:r>
      <w:r w:rsidRPr="00E749DE">
        <w:rPr>
          <w:rStyle w:val="a8"/>
          <w:rFonts w:eastAsia="Arial"/>
          <w:i/>
          <w:iCs/>
          <w:bdr w:val="none" w:sz="0" w:space="0" w:color="auto" w:frame="1"/>
        </w:rPr>
        <w:t>Сказкотерапия.</w:t>
      </w:r>
      <w:r w:rsidRPr="00E749DE">
        <w:t xml:space="preserve"> </w:t>
      </w:r>
      <w:r w:rsidRPr="00E749DE">
        <w:rPr>
          <w:rStyle w:val="a7"/>
          <w:rFonts w:eastAsia="Arial"/>
          <w:bdr w:val="none" w:sz="0" w:space="0" w:color="auto" w:frame="1"/>
        </w:rPr>
        <w:t>Сказкотерапия</w:t>
      </w:r>
      <w:r w:rsidRPr="00E749DE">
        <w:rPr>
          <w:rStyle w:val="apple-converted-space"/>
          <w:rFonts w:eastAsia="Impact"/>
        </w:rPr>
        <w:t> </w:t>
      </w:r>
      <w:r w:rsidRPr="00E749DE">
        <w:t>- это один из древнейших методов передачи детям знаний, социальных устоев и, конечно же, это метод, помогающий детям найти ответы на вопросы, возникающие в различных ситуациях. Именно при помощи сказки родители доносят до ребенка и формируют у него должное отношение к миру, моральные нормы и правила.</w:t>
      </w:r>
    </w:p>
    <w:p w:rsidR="00E749DE" w:rsidRDefault="003E58C0" w:rsidP="00E749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9DE">
        <w:rPr>
          <w:rFonts w:ascii="Times New Roman" w:hAnsi="Times New Roman" w:cs="Times New Roman"/>
          <w:b/>
          <w:sz w:val="24"/>
          <w:szCs w:val="24"/>
        </w:rPr>
        <w:t>Сказка про горшок</w:t>
      </w:r>
      <w:proofErr w:type="gramEnd"/>
      <w:r w:rsidR="00E7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9DE" w:rsidRDefault="003E58C0" w:rsidP="00E74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9DE">
        <w:rPr>
          <w:rFonts w:ascii="Times New Roman" w:hAnsi="Times New Roman" w:cs="Times New Roman"/>
          <w:sz w:val="24"/>
          <w:szCs w:val="24"/>
        </w:rPr>
        <w:t>Жил-был маленький розовый горшок. Жил он в самой обычной двухкомнатной квартире у двух замечательных маленьких девочек. Чаще всего он стоял в уголке возле ванной комнаты и грустил. Ему было печально и одиноко. Потому что девочки очень редко к нему подходили.</w:t>
      </w:r>
      <w:r w:rsidR="00E749DE">
        <w:rPr>
          <w:rFonts w:ascii="Times New Roman" w:hAnsi="Times New Roman" w:cs="Times New Roman"/>
          <w:sz w:val="24"/>
          <w:szCs w:val="24"/>
        </w:rPr>
        <w:t xml:space="preserve"> </w:t>
      </w:r>
      <w:r w:rsidRPr="00E749DE">
        <w:rPr>
          <w:rFonts w:ascii="Times New Roman" w:hAnsi="Times New Roman" w:cs="Times New Roman"/>
          <w:sz w:val="24"/>
          <w:szCs w:val="24"/>
        </w:rPr>
        <w:t>Однажды швабра, стоявшая рядом, спросила горшок:</w:t>
      </w:r>
      <w:r w:rsidR="00E74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DE" w:rsidRDefault="00E749DE" w:rsidP="00E74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Горшок-горшок, почему ты такой грустный?</w:t>
      </w:r>
    </w:p>
    <w:p w:rsidR="00E749DE" w:rsidRDefault="00E749DE" w:rsidP="00E74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Как же мне не грустить? Стою я один в уголо</w:t>
      </w:r>
      <w:r>
        <w:rPr>
          <w:rFonts w:ascii="Times New Roman" w:hAnsi="Times New Roman" w:cs="Times New Roman"/>
          <w:sz w:val="24"/>
          <w:szCs w:val="24"/>
        </w:rPr>
        <w:t>чке, никто ко мне не подходит.</w:t>
      </w:r>
    </w:p>
    <w:p w:rsidR="00E749DE" w:rsidRDefault="00E749DE" w:rsidP="00E74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Горшок, ты ведь такой красивый </w:t>
      </w:r>
      <w:r w:rsidR="00205AC4" w:rsidRPr="00E749DE">
        <w:rPr>
          <w:rFonts w:ascii="Times New Roman" w:hAnsi="Times New Roman" w:cs="Times New Roman"/>
          <w:sz w:val="24"/>
          <w:szCs w:val="24"/>
        </w:rPr>
        <w:t>-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 розовый, блестящий, с удобной спинкой. Вот бы мне стать такой красивой, </w:t>
      </w:r>
      <w:r w:rsidR="00205AC4" w:rsidRPr="00E749DE">
        <w:rPr>
          <w:rFonts w:ascii="Times New Roman" w:hAnsi="Times New Roman" w:cs="Times New Roman"/>
          <w:sz w:val="24"/>
          <w:szCs w:val="24"/>
        </w:rPr>
        <w:t>-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 с завистью сказала швабра.</w:t>
      </w:r>
      <w:r w:rsidR="003E58C0" w:rsidRPr="00E749DE">
        <w:rPr>
          <w:rFonts w:ascii="Times New Roman" w:hAnsi="Times New Roman" w:cs="Times New Roman"/>
          <w:sz w:val="24"/>
          <w:szCs w:val="24"/>
        </w:rPr>
        <w:tab/>
      </w:r>
    </w:p>
    <w:p w:rsidR="00E749DE" w:rsidRDefault="00E749DE" w:rsidP="00E74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Эх, швабра-швабра, да если бы меня замечали также часто, как тебя... подходили бы ко мне, садились... я был бы так счастлив!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Тебя бы </w:t>
      </w:r>
      <w:proofErr w:type="gramStart"/>
      <w:r w:rsidR="003E58C0" w:rsidRPr="00E749D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3E58C0" w:rsidRPr="00E749DE">
        <w:rPr>
          <w:rFonts w:ascii="Times New Roman" w:hAnsi="Times New Roman" w:cs="Times New Roman"/>
          <w:sz w:val="24"/>
          <w:szCs w:val="24"/>
        </w:rPr>
        <w:t xml:space="preserve"> в самом деле порадовало?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Конечно, я ведь для этого и придуман, а не для того, чтобы пылиться в углу. Вот ты, швабра, для чего нужна?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 мыть!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Раковина для чего нужна?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Чтобы умыват</w:t>
      </w:r>
      <w:r>
        <w:rPr>
          <w:rFonts w:ascii="Times New Roman" w:hAnsi="Times New Roman" w:cs="Times New Roman"/>
          <w:sz w:val="24"/>
          <w:szCs w:val="24"/>
        </w:rPr>
        <w:t xml:space="preserve">ься! 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Щетка зубная для чего нужна! 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-Зубы чистить! </w:t>
      </w:r>
    </w:p>
    <w:p w:rsidR="00E749DE" w:rsidRDefault="00E749DE" w:rsidP="00E749D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А я, горшок, для чего нужен?</w:t>
      </w:r>
    </w:p>
    <w:p w:rsidR="001F0754" w:rsidRDefault="00E749DE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754">
        <w:rPr>
          <w:rFonts w:ascii="Times New Roman" w:hAnsi="Times New Roman" w:cs="Times New Roman"/>
          <w:sz w:val="24"/>
          <w:szCs w:val="24"/>
        </w:rPr>
        <w:t xml:space="preserve">Чтобы какать и писать! 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Правильно, а я стою в уголке, и никто на меня не садится. Мне так грус</w:t>
      </w:r>
      <w:r>
        <w:rPr>
          <w:rFonts w:ascii="Times New Roman" w:hAnsi="Times New Roman" w:cs="Times New Roman"/>
          <w:sz w:val="24"/>
          <w:szCs w:val="24"/>
        </w:rPr>
        <w:t>тно, что даже плакать хочется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Мне кажется, горшок, я знаю, как тебе помочь...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Помоги, пожалуйста!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Когда девочки будут собираться на прогулку, я упаду на пол рядом с тобой, будет грохот, все сразу посмотрят в твою сторону. А перед прогулкой надо ведь обязательно посидеть на горшке... Тут они к тебе и придут.</w:t>
      </w:r>
    </w:p>
    <w:p w:rsidR="001F0754" w:rsidRDefault="003E58C0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9DE">
        <w:rPr>
          <w:rFonts w:ascii="Times New Roman" w:hAnsi="Times New Roman" w:cs="Times New Roman"/>
          <w:sz w:val="24"/>
          <w:szCs w:val="24"/>
        </w:rPr>
        <w:t>Договорились швабра с горшком, ждут, когда же девочки гулять соберутся, затаились. Девочки поели, начали одеваться, швабра приготовилась и... БАБАХ!</w:t>
      </w:r>
      <w:r w:rsidR="001F0754">
        <w:rPr>
          <w:rFonts w:ascii="Times New Roman" w:hAnsi="Times New Roman" w:cs="Times New Roman"/>
          <w:sz w:val="24"/>
          <w:szCs w:val="24"/>
        </w:rPr>
        <w:t xml:space="preserve"> </w:t>
      </w:r>
      <w:r w:rsidRPr="00E749DE">
        <w:rPr>
          <w:rFonts w:ascii="Times New Roman" w:hAnsi="Times New Roman" w:cs="Times New Roman"/>
          <w:sz w:val="24"/>
          <w:szCs w:val="24"/>
        </w:rPr>
        <w:t>Мама и девочки выбежали в коридор.</w:t>
      </w:r>
      <w:r w:rsidR="001F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>Что случилось? — спросила мама.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А что это там такое? </w:t>
      </w:r>
      <w:r w:rsidR="008F6480" w:rsidRPr="00E749DE">
        <w:rPr>
          <w:rFonts w:ascii="Times New Roman" w:hAnsi="Times New Roman" w:cs="Times New Roman"/>
          <w:sz w:val="24"/>
          <w:szCs w:val="24"/>
        </w:rPr>
        <w:t>-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 девочки за</w:t>
      </w:r>
      <w:r>
        <w:rPr>
          <w:rFonts w:ascii="Times New Roman" w:hAnsi="Times New Roman" w:cs="Times New Roman"/>
          <w:sz w:val="24"/>
          <w:szCs w:val="24"/>
        </w:rPr>
        <w:t>метили блестящий розовый горшок.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Это же наш новый горшок, а мы-то про него совсем забыли, </w:t>
      </w:r>
      <w:r w:rsidR="00205AC4" w:rsidRPr="00E749DE">
        <w:rPr>
          <w:rFonts w:ascii="Times New Roman" w:hAnsi="Times New Roman" w:cs="Times New Roman"/>
          <w:sz w:val="24"/>
          <w:szCs w:val="24"/>
        </w:rPr>
        <w:t>-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 всплеснула руками мама. </w:t>
      </w:r>
      <w:r w:rsidR="00205AC4" w:rsidRPr="00E749DE">
        <w:rPr>
          <w:rFonts w:ascii="Times New Roman" w:hAnsi="Times New Roman" w:cs="Times New Roman"/>
          <w:sz w:val="24"/>
          <w:szCs w:val="24"/>
        </w:rPr>
        <w:t>-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 Давайте-ка пописаем в горшочек перед прогулкой.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И после, и после!!! </w:t>
      </w:r>
      <w:r w:rsidR="00205AC4" w:rsidRPr="00E749DE">
        <w:rPr>
          <w:rFonts w:ascii="Times New Roman" w:hAnsi="Times New Roman" w:cs="Times New Roman"/>
          <w:sz w:val="24"/>
          <w:szCs w:val="24"/>
        </w:rPr>
        <w:t>-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 развеселились девочки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754" w:rsidRDefault="001F0754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Не дадим горшочку больше скучать, </w:t>
      </w:r>
      <w:r w:rsidR="00205AC4" w:rsidRPr="00E749DE">
        <w:rPr>
          <w:rFonts w:ascii="Times New Roman" w:hAnsi="Times New Roman" w:cs="Times New Roman"/>
          <w:sz w:val="24"/>
          <w:szCs w:val="24"/>
        </w:rPr>
        <w:t>-</w:t>
      </w:r>
      <w:r w:rsidR="003E58C0" w:rsidRPr="00E749DE">
        <w:rPr>
          <w:rFonts w:ascii="Times New Roman" w:hAnsi="Times New Roman" w:cs="Times New Roman"/>
          <w:sz w:val="24"/>
          <w:szCs w:val="24"/>
        </w:rPr>
        <w:t xml:space="preserve"> добавила мама.</w:t>
      </w:r>
    </w:p>
    <w:p w:rsidR="001F0754" w:rsidRDefault="003E58C0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9DE">
        <w:rPr>
          <w:rFonts w:ascii="Times New Roman" w:hAnsi="Times New Roman" w:cs="Times New Roman"/>
          <w:sz w:val="24"/>
          <w:szCs w:val="24"/>
        </w:rPr>
        <w:t>Горшок был счастлив. Швабра, которую уже подняли и поставили в другой уголок, хитро ему подмигнула. А девочки после прогулки снова навестили горшок и перед сном покакали в него. Утром горшок был первым, с кем пообщались девочки.</w:t>
      </w:r>
    </w:p>
    <w:p w:rsidR="003E58C0" w:rsidRPr="00E749DE" w:rsidRDefault="003E58C0" w:rsidP="001F07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9DE">
        <w:rPr>
          <w:rFonts w:ascii="Times New Roman" w:hAnsi="Times New Roman" w:cs="Times New Roman"/>
          <w:sz w:val="24"/>
          <w:szCs w:val="24"/>
        </w:rPr>
        <w:t>С тех пор горшку скучать и грустить уже не приходилось, девочки стали писать и какать только в него.</w:t>
      </w:r>
    </w:p>
    <w:p w:rsidR="003E58C0" w:rsidRPr="00E749DE" w:rsidRDefault="00BC3D86" w:rsidP="008F6480">
      <w:pPr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74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7BE" w:rsidRPr="00E749DE">
        <w:rPr>
          <w:rFonts w:ascii="Times New Roman" w:hAnsi="Times New Roman" w:cs="Times New Roman"/>
          <w:sz w:val="24"/>
          <w:szCs w:val="24"/>
        </w:rPr>
        <w:t>Таким образом, процесс приучения к горшку происходит, конечно же, очень медленно и не без рецидивов. У ребенка вырабатывается привычка ходить на горшок в определенное время, когда он активен, в возрасте от 2 до 2,5 лет. После этого придется потерпеть еще немного, прежде чем эта «самодисциплина» распространится на ночное время.</w:t>
      </w:r>
      <w:r w:rsidR="00AA07BE" w:rsidRPr="00E7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8C0" w:rsidRPr="00E749DE" w:rsidRDefault="00AA07BE" w:rsidP="001F0754">
      <w:pPr>
        <w:spacing w:before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9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6480" w:rsidRPr="00E749DE">
        <w:rPr>
          <w:rFonts w:ascii="Times New Roman" w:hAnsi="Times New Roman" w:cs="Times New Roman"/>
          <w:sz w:val="24"/>
          <w:szCs w:val="24"/>
        </w:rPr>
        <w:t>Консультацию п</w:t>
      </w:r>
      <w:r w:rsidR="00BC3D86" w:rsidRPr="00E749DE">
        <w:rPr>
          <w:rFonts w:ascii="Times New Roman" w:hAnsi="Times New Roman" w:cs="Times New Roman"/>
          <w:sz w:val="24"/>
          <w:szCs w:val="24"/>
        </w:rPr>
        <w:t>одготовила педагог-психолог Камалова А.Р.</w:t>
      </w:r>
      <w:r w:rsidR="008F6480" w:rsidRPr="00E749DE">
        <w:rPr>
          <w:rFonts w:ascii="Times New Roman" w:hAnsi="Times New Roman" w:cs="Times New Roman"/>
          <w:sz w:val="24"/>
          <w:szCs w:val="24"/>
        </w:rPr>
        <w:t xml:space="preserve"> </w:t>
      </w:r>
      <w:r w:rsidR="00BC3D86" w:rsidRPr="00E749DE">
        <w:rPr>
          <w:rFonts w:ascii="Times New Roman" w:hAnsi="Times New Roman" w:cs="Times New Roman"/>
          <w:sz w:val="24"/>
          <w:szCs w:val="24"/>
        </w:rPr>
        <w:t>по материалам книги Образцовой Л.Н. «Радости воспитания».</w:t>
      </w:r>
    </w:p>
    <w:p w:rsidR="00BC3D86" w:rsidRPr="00E749DE" w:rsidRDefault="00BC3D86" w:rsidP="001F07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8C0" w:rsidRPr="00E749DE" w:rsidRDefault="003E58C0" w:rsidP="003E5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8C0" w:rsidRPr="00E749DE" w:rsidRDefault="003E58C0" w:rsidP="003E5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E749DE" w:rsidRDefault="003E58C0" w:rsidP="003E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394" w:rsidRPr="00E749DE" w:rsidRDefault="00114394">
      <w:pPr>
        <w:rPr>
          <w:rFonts w:ascii="Times New Roman" w:hAnsi="Times New Roman" w:cs="Times New Roman"/>
          <w:sz w:val="24"/>
          <w:szCs w:val="24"/>
        </w:rPr>
      </w:pPr>
    </w:p>
    <w:sectPr w:rsidR="00114394" w:rsidRPr="00E749DE" w:rsidSect="00E749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74F"/>
    <w:multiLevelType w:val="hybridMultilevel"/>
    <w:tmpl w:val="FB245150"/>
    <w:lvl w:ilvl="0" w:tplc="3DECDE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41340"/>
    <w:multiLevelType w:val="hybridMultilevel"/>
    <w:tmpl w:val="DBC0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A536F"/>
    <w:multiLevelType w:val="multilevel"/>
    <w:tmpl w:val="119C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8C0"/>
    <w:rsid w:val="00114394"/>
    <w:rsid w:val="001F0754"/>
    <w:rsid w:val="00205AC4"/>
    <w:rsid w:val="003E58C0"/>
    <w:rsid w:val="00763828"/>
    <w:rsid w:val="008F6480"/>
    <w:rsid w:val="00AA07BE"/>
    <w:rsid w:val="00BC3D86"/>
    <w:rsid w:val="00BC5BC0"/>
    <w:rsid w:val="00E749DE"/>
    <w:rsid w:val="00EC4A00"/>
    <w:rsid w:val="00E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125pt0pt">
    <w:name w:val="Заголовок №4 + 12;5 pt;Интервал 0 pt"/>
    <w:basedOn w:val="a0"/>
    <w:rsid w:val="003E58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 + Курсив"/>
    <w:basedOn w:val="a0"/>
    <w:rsid w:val="003E58C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5">
    <w:name w:val="Основной текст + Полужирный"/>
    <w:basedOn w:val="a0"/>
    <w:rsid w:val="003E58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6">
    <w:name w:val="Normal (Web)"/>
    <w:basedOn w:val="a"/>
    <w:uiPriority w:val="99"/>
    <w:semiHidden/>
    <w:unhideWhenUsed/>
    <w:rsid w:val="0020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AC4"/>
  </w:style>
  <w:style w:type="character" w:styleId="a7">
    <w:name w:val="Emphasis"/>
    <w:basedOn w:val="a0"/>
    <w:uiPriority w:val="20"/>
    <w:qFormat/>
    <w:rsid w:val="00205AC4"/>
    <w:rPr>
      <w:i/>
      <w:iCs/>
    </w:rPr>
  </w:style>
  <w:style w:type="character" w:styleId="a8">
    <w:name w:val="Strong"/>
    <w:basedOn w:val="a0"/>
    <w:uiPriority w:val="22"/>
    <w:qFormat/>
    <w:rsid w:val="00205AC4"/>
    <w:rPr>
      <w:b/>
      <w:bCs/>
    </w:rPr>
  </w:style>
  <w:style w:type="character" w:styleId="a9">
    <w:name w:val="Hyperlink"/>
    <w:basedOn w:val="a0"/>
    <w:uiPriority w:val="99"/>
    <w:semiHidden/>
    <w:unhideWhenUsed/>
    <w:rsid w:val="00205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BF1E-BDDE-4777-B4F1-5C41957C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ПК1</dc:creator>
  <cp:keywords/>
  <dc:description/>
  <cp:lastModifiedBy>Наталья Павловна</cp:lastModifiedBy>
  <cp:revision>7</cp:revision>
  <dcterms:created xsi:type="dcterms:W3CDTF">2015-04-12T16:17:00Z</dcterms:created>
  <dcterms:modified xsi:type="dcterms:W3CDTF">2015-04-21T05:42:00Z</dcterms:modified>
</cp:coreProperties>
</file>