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85" w:rsidRDefault="00AA2C85" w:rsidP="0050774A">
      <w:pPr>
        <w:pStyle w:val="a4"/>
        <w:shd w:val="clear" w:color="auto" w:fill="FFFFFF"/>
        <w:rPr>
          <w:rFonts w:ascii="Arial" w:hAnsi="Arial" w:cs="Arial"/>
          <w:color w:val="000000"/>
        </w:rPr>
      </w:pPr>
    </w:p>
    <w:p w:rsidR="0050774A" w:rsidRPr="003B1089" w:rsidRDefault="0050774A" w:rsidP="0050774A">
      <w:pPr>
        <w:pStyle w:val="a4"/>
        <w:shd w:val="clear" w:color="auto" w:fill="FFFFFF"/>
        <w:spacing w:before="0" w:beforeAutospacing="0" w:after="270" w:afterAutospacing="0" w:line="270" w:lineRule="atLeast"/>
        <w:jc w:val="center"/>
        <w:textAlignment w:val="baseline"/>
        <w:rPr>
          <w:rFonts w:ascii="Arial" w:hAnsi="Arial" w:cs="Arial"/>
          <w:b/>
          <w:color w:val="333333"/>
          <w:sz w:val="28"/>
          <w:szCs w:val="28"/>
          <w:u w:val="single"/>
        </w:rPr>
      </w:pPr>
      <w:r w:rsidRPr="003B1089">
        <w:rPr>
          <w:rFonts w:ascii="Arial" w:hAnsi="Arial" w:cs="Arial"/>
          <w:b/>
          <w:color w:val="333333"/>
          <w:sz w:val="28"/>
          <w:szCs w:val="28"/>
          <w:u w:val="single"/>
        </w:rPr>
        <w:t>Семейное воспитание детей с ОВЗ и (или) детей-инвалидов (психологический аспект)</w:t>
      </w:r>
    </w:p>
    <w:p w:rsidR="005F1954" w:rsidRPr="00F5233D" w:rsidRDefault="00AA2C85" w:rsidP="00AA2C85">
      <w:pPr>
        <w:pStyle w:val="a4"/>
        <w:spacing w:before="30" w:beforeAutospacing="0" w:after="0" w:afterAutospacing="0"/>
        <w:ind w:firstLine="708"/>
        <w:jc w:val="both"/>
        <w:rPr>
          <w:color w:val="000000"/>
          <w:sz w:val="28"/>
          <w:szCs w:val="28"/>
        </w:rPr>
      </w:pPr>
      <w:r>
        <w:rPr>
          <w:rFonts w:ascii="Arial" w:hAnsi="Arial" w:cs="Arial"/>
          <w:color w:val="000000"/>
        </w:rPr>
        <w:br/>
      </w:r>
      <w:r>
        <w:rPr>
          <w:rFonts w:ascii="Arial" w:hAnsi="Arial" w:cs="Arial"/>
          <w:color w:val="000000"/>
        </w:rPr>
        <w:br/>
      </w:r>
      <w:r w:rsidR="005F1954" w:rsidRPr="00F5233D">
        <w:rPr>
          <w:color w:val="000000"/>
          <w:sz w:val="28"/>
          <w:szCs w:val="28"/>
        </w:rPr>
        <w:t xml:space="preserve">Работа с семьей — важная составная часть социально-психологической помощи детям с ограниченными возможностями здоровья. </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К сожалению, помощь семьям часто ограничивается незначительной финансовой поддержкой. Однако психологическая реабилитация — не менее важная часть социальной работы с детьми, имеющими ограниченные возможности здоровья, и нуждаются в ней не только сами ребята, но и их родители.</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Работа с семьей мобилизует и сплачивает ее членов, способствует скорейшему обзаведению еще одним малышом, если инвалидом является первенец. Родители, испытывая страх за судьбу малыша, передают его ребенку. Интуитивно чувствуя постоянное напряжение взрослых, дети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Оптимальным может считаться такое поведение взрослых, которое позволяет детям быстрее адаптироваться к своему положению, приобрести черты, компенсирующие их состояние. Эгоистическая любовь родителей, стремящихся оградить их от всех возможных трудностей, мешает их нормальному развитию. Дети с ограниченными возможностями здоровья остро нуждаются в родительской любви, но не любви-жалости, а любви альтруистической, учитывающей интересы ребенка.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Но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 Помогите себе и своим детям почувствовать себя счастливыми!</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 xml:space="preserve">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 тепле, безопасности, но и в общении с близкими, любящими его людьми. Через это общение происходит передача ценностей, которые делают </w:t>
      </w:r>
      <w:r w:rsidRPr="00F5233D">
        <w:rPr>
          <w:color w:val="000000"/>
          <w:sz w:val="28"/>
          <w:szCs w:val="28"/>
        </w:rPr>
        <w:lastRenderedPageBreak/>
        <w:t>нас людьми: способность сопереживать, любить, понимать себя и других людей, контролировать свои агрессивные импульсы и не наносить вреда себе и окружа</w:t>
      </w:r>
      <w:r w:rsidRPr="00F5233D">
        <w:rPr>
          <w:color w:val="000000"/>
          <w:sz w:val="28"/>
          <w:szCs w:val="28"/>
        </w:rPr>
        <w:softHyphen/>
        <w:t>ющим, добиваться поставленных целей, уважать свою и чужую жизнь. Эти духовные ценности могут быть восприняты только в совместном переживании событий жизни взрослого и ребенка.</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Для семьи, воспитывающей ребенка с ограниченными возможностями, важными являются и такие функции, как коррекционно-развивающая, компенсирующая и реабилитационная, целью которой является восстановление психофизического и социального статуса ребенка, достижение им материальной независимости и социальной адаптации.</w:t>
      </w:r>
    </w:p>
    <w:p w:rsidR="005F1954" w:rsidRPr="00F5233D" w:rsidRDefault="005F1954" w:rsidP="005F1954">
      <w:pPr>
        <w:pStyle w:val="a4"/>
        <w:spacing w:before="30" w:beforeAutospacing="0" w:after="0" w:afterAutospacing="0"/>
        <w:ind w:firstLine="708"/>
        <w:jc w:val="both"/>
        <w:rPr>
          <w:rFonts w:ascii="Verdana" w:hAnsi="Verdana"/>
          <w:color w:val="000000"/>
          <w:sz w:val="28"/>
          <w:szCs w:val="28"/>
        </w:rPr>
      </w:pPr>
      <w:r w:rsidRPr="00F5233D">
        <w:rPr>
          <w:color w:val="000000"/>
          <w:sz w:val="28"/>
          <w:szCs w:val="28"/>
        </w:rPr>
        <w:t>Однако функции семьи могут быть нарушены в результате влияния весьма широкого круга факторов, в т</w:t>
      </w:r>
      <w:r w:rsidR="00DD3F88">
        <w:rPr>
          <w:color w:val="000000"/>
          <w:sz w:val="28"/>
          <w:szCs w:val="28"/>
        </w:rPr>
        <w:t>ом числе</w:t>
      </w:r>
      <w:bookmarkStart w:id="0" w:name="_GoBack"/>
      <w:bookmarkEnd w:id="0"/>
      <w:r w:rsidRPr="00F5233D">
        <w:rPr>
          <w:color w:val="000000"/>
          <w:sz w:val="28"/>
          <w:szCs w:val="28"/>
        </w:rPr>
        <w:t xml:space="preserve"> особенности личностей ее членов и взаимоотношений между ними, опре</w:t>
      </w:r>
      <w:r w:rsidRPr="00F5233D">
        <w:rPr>
          <w:color w:val="000000"/>
          <w:sz w:val="28"/>
          <w:szCs w:val="28"/>
        </w:rPr>
        <w:softHyphen/>
        <w:t>деленные условия жизни семьи, нарушение структуры семьи и др.</w:t>
      </w:r>
    </w:p>
    <w:p w:rsidR="005F1954" w:rsidRPr="00F5233D" w:rsidRDefault="005F1954" w:rsidP="005F1954">
      <w:pPr>
        <w:pStyle w:val="a4"/>
        <w:spacing w:before="30" w:beforeAutospacing="0" w:after="0" w:afterAutospacing="0"/>
        <w:jc w:val="both"/>
        <w:rPr>
          <w:rFonts w:ascii="Verdana" w:hAnsi="Verdana"/>
          <w:color w:val="000000"/>
          <w:sz w:val="28"/>
          <w:szCs w:val="28"/>
        </w:rPr>
      </w:pPr>
      <w:r w:rsidRPr="00F5233D">
        <w:rPr>
          <w:color w:val="000000"/>
          <w:sz w:val="28"/>
          <w:szCs w:val="28"/>
        </w:rPr>
        <w:t> </w:t>
      </w:r>
      <w:r w:rsidRPr="00F5233D">
        <w:rPr>
          <w:color w:val="000000"/>
          <w:sz w:val="28"/>
          <w:szCs w:val="28"/>
        </w:rPr>
        <w:tab/>
        <w:t>Функции и структура семьи могут изменяться в зависимости от этапов ее жизнедеятельности. Рассмотрим основные периоды жизненного цикла семьи, имеющей ребенка с ограниченными возможностями здоровья:</w:t>
      </w:r>
    </w:p>
    <w:p w:rsidR="005F1954" w:rsidRPr="00F5233D" w:rsidRDefault="005F1954" w:rsidP="005F1954">
      <w:pPr>
        <w:pStyle w:val="a4"/>
        <w:numPr>
          <w:ilvl w:val="0"/>
          <w:numId w:val="12"/>
        </w:numPr>
        <w:spacing w:before="30" w:beforeAutospacing="0" w:after="0" w:afterAutospacing="0"/>
        <w:jc w:val="both"/>
        <w:rPr>
          <w:rFonts w:ascii="Verdana" w:hAnsi="Verdana"/>
          <w:color w:val="000000"/>
          <w:sz w:val="28"/>
          <w:szCs w:val="28"/>
        </w:rPr>
      </w:pPr>
      <w:r w:rsidRPr="00F5233D">
        <w:rPr>
          <w:color w:val="000000"/>
          <w:sz w:val="28"/>
          <w:szCs w:val="28"/>
        </w:rPr>
        <w:t>рождение ребенка: получение информации о наличии патологии, эмоциональное принятие и привыкание к данной проблеме, сообщение другим членам семьи и близким людям;</w:t>
      </w:r>
    </w:p>
    <w:p w:rsidR="005F1954" w:rsidRPr="00F5233D" w:rsidRDefault="005F1954" w:rsidP="005F1954">
      <w:pPr>
        <w:pStyle w:val="a4"/>
        <w:numPr>
          <w:ilvl w:val="0"/>
          <w:numId w:val="12"/>
        </w:numPr>
        <w:spacing w:before="30" w:beforeAutospacing="0" w:after="0" w:afterAutospacing="0"/>
        <w:jc w:val="both"/>
        <w:rPr>
          <w:rFonts w:ascii="Verdana" w:hAnsi="Verdana"/>
          <w:color w:val="000000"/>
          <w:sz w:val="28"/>
          <w:szCs w:val="28"/>
        </w:rPr>
      </w:pPr>
      <w:r w:rsidRPr="00F5233D">
        <w:rPr>
          <w:color w:val="000000"/>
          <w:sz w:val="28"/>
          <w:szCs w:val="28"/>
        </w:rPr>
        <w:t>дошкольный возраст ребенка: взаимодействие со специалистами, принятие решений о форме жизнедеятельности, организация лечения, реабилитации, обучения и воспитания ребенка;</w:t>
      </w:r>
    </w:p>
    <w:p w:rsidR="005F1954" w:rsidRPr="00F5233D" w:rsidRDefault="005F1954" w:rsidP="005F1954">
      <w:pPr>
        <w:pStyle w:val="a4"/>
        <w:numPr>
          <w:ilvl w:val="0"/>
          <w:numId w:val="12"/>
        </w:numPr>
        <w:spacing w:before="30" w:beforeAutospacing="0" w:after="0" w:afterAutospacing="0"/>
        <w:jc w:val="both"/>
        <w:rPr>
          <w:rFonts w:ascii="Verdana" w:hAnsi="Verdana"/>
          <w:color w:val="000000"/>
          <w:sz w:val="28"/>
          <w:szCs w:val="28"/>
        </w:rPr>
      </w:pPr>
      <w:r w:rsidRPr="00F5233D">
        <w:rPr>
          <w:color w:val="000000"/>
          <w:sz w:val="28"/>
          <w:szCs w:val="28"/>
        </w:rPr>
        <w:t>школьный возраст ребенка: взаимодействие со специалистами, принятие решения о форме школьного обучения, организация учебы, решение проблем взрослых и сверстников по поводу общения с ребенком;</w:t>
      </w:r>
    </w:p>
    <w:p w:rsidR="005F1954" w:rsidRPr="00F5233D" w:rsidRDefault="005F1954" w:rsidP="005F1954">
      <w:pPr>
        <w:pStyle w:val="a4"/>
        <w:numPr>
          <w:ilvl w:val="0"/>
          <w:numId w:val="12"/>
        </w:numPr>
        <w:spacing w:before="30" w:beforeAutospacing="0" w:after="0" w:afterAutospacing="0"/>
        <w:jc w:val="both"/>
        <w:rPr>
          <w:rFonts w:ascii="Verdana" w:hAnsi="Verdana"/>
          <w:color w:val="000000"/>
          <w:sz w:val="28"/>
          <w:szCs w:val="28"/>
        </w:rPr>
      </w:pPr>
      <w:r w:rsidRPr="00F5233D">
        <w:rPr>
          <w:color w:val="000000"/>
          <w:sz w:val="28"/>
          <w:szCs w:val="28"/>
        </w:rPr>
        <w:t>подростковый возраст ребенка: взаимодействие со специалистами, привыкание к хронической природе заболевания ребенка, решение проблем изоляции от сверстников, планирование будущей занятости ребенка;</w:t>
      </w:r>
    </w:p>
    <w:p w:rsidR="005F1954" w:rsidRPr="00F5233D" w:rsidRDefault="005F1954" w:rsidP="005F1954">
      <w:pPr>
        <w:pStyle w:val="a4"/>
        <w:numPr>
          <w:ilvl w:val="0"/>
          <w:numId w:val="12"/>
        </w:numPr>
        <w:spacing w:before="30" w:beforeAutospacing="0" w:after="0" w:afterAutospacing="0"/>
        <w:jc w:val="both"/>
        <w:rPr>
          <w:rFonts w:ascii="Verdana" w:hAnsi="Verdana"/>
          <w:color w:val="000000"/>
          <w:sz w:val="28"/>
          <w:szCs w:val="28"/>
        </w:rPr>
      </w:pPr>
      <w:r w:rsidRPr="00F5233D">
        <w:rPr>
          <w:color w:val="000000"/>
          <w:sz w:val="28"/>
          <w:szCs w:val="28"/>
        </w:rPr>
        <w:t>период «выпуска»: взаимодействие со специалистами, признание и привыкание к продолжающейся семейной ответственности, принятие решения о подходящем месте про</w:t>
      </w:r>
      <w:r w:rsidRPr="00F5233D">
        <w:rPr>
          <w:color w:val="000000"/>
          <w:sz w:val="28"/>
          <w:szCs w:val="28"/>
        </w:rPr>
        <w:softHyphen/>
        <w:t>живания ребенка;</w:t>
      </w:r>
    </w:p>
    <w:p w:rsidR="005F1954" w:rsidRPr="00F5233D" w:rsidRDefault="005F1954" w:rsidP="005F1954">
      <w:pPr>
        <w:pStyle w:val="a4"/>
        <w:numPr>
          <w:ilvl w:val="0"/>
          <w:numId w:val="12"/>
        </w:numPr>
        <w:spacing w:before="30" w:beforeAutospacing="0" w:after="0" w:afterAutospacing="0"/>
        <w:jc w:val="both"/>
        <w:rPr>
          <w:rFonts w:ascii="Verdana" w:hAnsi="Verdana"/>
          <w:color w:val="000000"/>
          <w:sz w:val="28"/>
          <w:szCs w:val="28"/>
        </w:rPr>
      </w:pPr>
      <w:proofErr w:type="spellStart"/>
      <w:r w:rsidRPr="00F5233D">
        <w:rPr>
          <w:color w:val="000000"/>
          <w:sz w:val="28"/>
          <w:szCs w:val="28"/>
        </w:rPr>
        <w:t>постродительский</w:t>
      </w:r>
      <w:proofErr w:type="spellEnd"/>
      <w:r w:rsidRPr="00F5233D">
        <w:rPr>
          <w:color w:val="000000"/>
          <w:sz w:val="28"/>
          <w:szCs w:val="28"/>
        </w:rPr>
        <w:t xml:space="preserve"> период: перестройка взаимоотношений между супругами (если ребенок «пристроен») и взаимодействие со специалистами по новому месту проживания ребенка.</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Таким образом, семья в жизни каждого человека играет очень важную роль. Особенно важно осознание семьи для ребенка, личность которого еще только формируется. Для него семья — это самые близкие люди, принимающие его таким, какой он есть, независимо от социального статуса, состояния здоровья и индивидуальных особенностей. Это то место, где можно решить возникшие проблемы, найти помощь, понимание и сочувствие. Но та же семья может стать причиной формирования негативных качеств в ребенке, препятствовать его адаптации в меняющихся жизненных условиях.</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lastRenderedPageBreak/>
        <w:t>Именно в семье ребенок усваивает те или иные навыки поведения, представления о себе и других, о мире в целом. Поэтому правильное, адекватное отношение семьи к болезни ребенка, к его проблемам и трудностям — это важные факторы реабилитации растущей личности.</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Проживание ребенка с ограниченными возможностями здоровья в семье создает в ней совершенно особую обстановку. Это зависит</w:t>
      </w:r>
      <w:r w:rsidR="00F5233D">
        <w:rPr>
          <w:color w:val="000000"/>
          <w:sz w:val="28"/>
          <w:szCs w:val="28"/>
        </w:rPr>
        <w:t>,</w:t>
      </w:r>
      <w:r w:rsidRPr="00F5233D">
        <w:rPr>
          <w:color w:val="000000"/>
          <w:sz w:val="28"/>
          <w:szCs w:val="28"/>
        </w:rPr>
        <w:t xml:space="preserve"> прежде </w:t>
      </w:r>
      <w:proofErr w:type="gramStart"/>
      <w:r w:rsidRPr="00F5233D">
        <w:rPr>
          <w:color w:val="000000"/>
          <w:sz w:val="28"/>
          <w:szCs w:val="28"/>
        </w:rPr>
        <w:t>всего</w:t>
      </w:r>
      <w:proofErr w:type="gramEnd"/>
      <w:r w:rsidRPr="00F5233D">
        <w:rPr>
          <w:color w:val="000000"/>
          <w:sz w:val="28"/>
          <w:szCs w:val="28"/>
        </w:rPr>
        <w:t xml:space="preserve"> от самих родителей, от их установок, формирующихся в отношениях к нему других детей. От отношения к ребенку близких к нему людей зависят, какие чувства будут у него формироваться (чувства любви или же регрессивные реакции с тяжелой нервозностью, способствующие неприязни и эмоциональным взрывам).</w:t>
      </w:r>
    </w:p>
    <w:p w:rsidR="005F1954" w:rsidRPr="00F5233D" w:rsidRDefault="005F1954" w:rsidP="005F1954">
      <w:pPr>
        <w:pStyle w:val="a4"/>
        <w:spacing w:before="30" w:beforeAutospacing="0" w:after="0" w:afterAutospacing="0"/>
        <w:ind w:firstLine="567"/>
        <w:jc w:val="both"/>
        <w:rPr>
          <w:color w:val="000000"/>
          <w:sz w:val="28"/>
          <w:szCs w:val="28"/>
        </w:rPr>
      </w:pP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Семья, как и человек, является основной ценностью любого государства. Снижение в силу тех или иных причин социальной ценности отдельных категорий семей, находящихся в жизненно трудной ситуации, ограничивает раскрытие потенциальных возможностей человека. В подобной ситуации возникает комплекс проблем, среди которых наиболее значимой является то, что личность не реализует своих потенциальных возможностей, а общество лишается максимального вклада в собственное развитие, неоправданно снижая социальный статус отдельных групп или категорий своих граждан.</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 xml:space="preserve">Появление в семье ребенка с ограниченными возможностями здоровья изменяет весь ход жизни семьи и является причиной продолжительной ее </w:t>
      </w:r>
      <w:proofErr w:type="spellStart"/>
      <w:r w:rsidRPr="00F5233D">
        <w:rPr>
          <w:color w:val="000000"/>
          <w:sz w:val="28"/>
          <w:szCs w:val="28"/>
        </w:rPr>
        <w:t>дезадаптации</w:t>
      </w:r>
      <w:proofErr w:type="spellEnd"/>
      <w:r w:rsidRPr="00F5233D">
        <w:rPr>
          <w:color w:val="000000"/>
          <w:sz w:val="28"/>
          <w:szCs w:val="28"/>
        </w:rPr>
        <w:t>, часто родители полностью отдаляются от друзей, знакомых и даже от родственников, которые тоже испытывают кризис; многие из них избегают встреч с такой семьей.</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Родители должны постараться как можно скорее овладеть своими чувствами и смириться с ситуацией, иначе нарушения ребенка станут еще более выраженными, а благополучие и социальная адаптация семьи окажутся невозможными. Большинство родителей пытаются справиться со сложной ситуацией сами, без профессиональной помощи, но это опасно: могут пострадать и отношения с малышом, и покой семьи. В идеале эмоциональное и социальное взаимодействие родителей и ребенка складываются нормально, но ребенку необходима еще дополнительная помощь, чтобы преодолеть, насколько это возможно, свои нарушения.</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Большинство семей в решении своих проблем в повседневной жизни сталкиваются с непониманием и пренебрежением окружающих, ощущают равнодушие и безразличие. Отношение сверстников к детям-инвалидам часто бывает пренебрежительным или безразличным. Они часто не умеют общаться, играть, участвовать в совместной деятельности с таким ребенком.</w:t>
      </w:r>
    </w:p>
    <w:p w:rsidR="005F1954" w:rsidRPr="00F5233D" w:rsidRDefault="005F1954" w:rsidP="005F1954">
      <w:pPr>
        <w:pStyle w:val="a4"/>
        <w:spacing w:before="30" w:beforeAutospacing="0" w:after="0" w:afterAutospacing="0"/>
        <w:ind w:firstLine="567"/>
        <w:jc w:val="both"/>
        <w:rPr>
          <w:color w:val="000000"/>
          <w:sz w:val="28"/>
          <w:szCs w:val="28"/>
        </w:rPr>
      </w:pPr>
      <w:r w:rsidRPr="00F5233D">
        <w:rPr>
          <w:color w:val="000000"/>
          <w:sz w:val="28"/>
          <w:szCs w:val="28"/>
        </w:rPr>
        <w:t>Семьи, в которых отношение к проблеме носит конструктивный характер, не углубляются в длительные переживания случившегося, а пытаются более эффективно приспособиться к новым условиям, наладить семейный быт, общение и изменить свое отношение к возникшей проблеме. Конструктивное отношение — это результат эмоциональной адаптации всех членов семьи: они принимают проблему. Критические моменты в таких семьях тоже случаются, тем не менее</w:t>
      </w:r>
      <w:r w:rsidR="00F5233D">
        <w:rPr>
          <w:color w:val="000000"/>
          <w:sz w:val="28"/>
          <w:szCs w:val="28"/>
        </w:rPr>
        <w:t>,</w:t>
      </w:r>
      <w:r w:rsidRPr="00F5233D">
        <w:rPr>
          <w:color w:val="000000"/>
          <w:sz w:val="28"/>
          <w:szCs w:val="28"/>
        </w:rPr>
        <w:t xml:space="preserve"> </w:t>
      </w:r>
      <w:r w:rsidRPr="00F5233D">
        <w:rPr>
          <w:color w:val="000000"/>
          <w:sz w:val="28"/>
          <w:szCs w:val="28"/>
        </w:rPr>
        <w:lastRenderedPageBreak/>
        <w:t>родители уже успели выработать позитивные установки по отношению к себе, своему ребенку, что позволяет им формировать у него такие навыки, которые помогут адаптироваться и семье, и ребенку.</w:t>
      </w:r>
    </w:p>
    <w:p w:rsidR="005F1954" w:rsidRPr="00F5233D" w:rsidRDefault="005F1954" w:rsidP="005F1954">
      <w:pPr>
        <w:pStyle w:val="a4"/>
        <w:spacing w:before="30" w:beforeAutospacing="0" w:after="0" w:afterAutospacing="0"/>
        <w:ind w:firstLine="567"/>
        <w:jc w:val="both"/>
        <w:rPr>
          <w:rFonts w:ascii="Verdana" w:hAnsi="Verdana"/>
          <w:color w:val="000000"/>
          <w:sz w:val="28"/>
          <w:szCs w:val="28"/>
        </w:rPr>
      </w:pPr>
      <w:r w:rsidRPr="00F5233D">
        <w:rPr>
          <w:color w:val="000000"/>
          <w:sz w:val="28"/>
          <w:szCs w:val="28"/>
        </w:rPr>
        <w:t>Но, к сожалению, таких семей всегда намного меньше, чем тех, в которых отношение к проблемам в семье носит деструктивный характер, который может выражаться в форме:</w:t>
      </w:r>
    </w:p>
    <w:p w:rsidR="005F1954" w:rsidRPr="00F5233D" w:rsidRDefault="005F1954" w:rsidP="005F1954">
      <w:pPr>
        <w:pStyle w:val="a4"/>
        <w:numPr>
          <w:ilvl w:val="0"/>
          <w:numId w:val="13"/>
        </w:numPr>
        <w:spacing w:before="30" w:beforeAutospacing="0" w:after="0" w:afterAutospacing="0"/>
        <w:jc w:val="both"/>
        <w:rPr>
          <w:rFonts w:ascii="Verdana" w:hAnsi="Verdana"/>
          <w:color w:val="000000"/>
          <w:sz w:val="28"/>
          <w:szCs w:val="28"/>
        </w:rPr>
      </w:pPr>
      <w:r w:rsidRPr="00F5233D">
        <w:rPr>
          <w:color w:val="000000"/>
          <w:sz w:val="28"/>
          <w:szCs w:val="28"/>
        </w:rPr>
        <w:t>игнорирования проблем («Это не мои, а его проблемы пусть выкарабкивается сам»);</w:t>
      </w:r>
    </w:p>
    <w:p w:rsidR="005F1954" w:rsidRPr="00F5233D" w:rsidRDefault="005F1954" w:rsidP="005F1954">
      <w:pPr>
        <w:pStyle w:val="a4"/>
        <w:numPr>
          <w:ilvl w:val="0"/>
          <w:numId w:val="13"/>
        </w:numPr>
        <w:spacing w:before="30" w:beforeAutospacing="0" w:after="0" w:afterAutospacing="0"/>
        <w:jc w:val="both"/>
        <w:rPr>
          <w:rFonts w:ascii="Verdana" w:hAnsi="Verdana"/>
          <w:color w:val="000000"/>
          <w:sz w:val="28"/>
          <w:szCs w:val="28"/>
        </w:rPr>
      </w:pPr>
      <w:r w:rsidRPr="00F5233D">
        <w:rPr>
          <w:color w:val="000000"/>
          <w:sz w:val="28"/>
          <w:szCs w:val="28"/>
        </w:rPr>
        <w:t>жестокого обращения и эмоционального отвержения ребенка;</w:t>
      </w:r>
    </w:p>
    <w:p w:rsidR="005F1954" w:rsidRPr="00F5233D" w:rsidRDefault="005F1954" w:rsidP="005F1954">
      <w:pPr>
        <w:pStyle w:val="a4"/>
        <w:numPr>
          <w:ilvl w:val="0"/>
          <w:numId w:val="13"/>
        </w:numPr>
        <w:spacing w:before="30" w:beforeAutospacing="0" w:after="0" w:afterAutospacing="0"/>
        <w:jc w:val="both"/>
        <w:rPr>
          <w:color w:val="000000"/>
          <w:sz w:val="28"/>
          <w:szCs w:val="28"/>
        </w:rPr>
      </w:pPr>
      <w:r w:rsidRPr="00F5233D">
        <w:rPr>
          <w:color w:val="000000"/>
          <w:sz w:val="28"/>
          <w:szCs w:val="28"/>
        </w:rPr>
        <w:t>акцентуации на проблеме семьи.</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Деструктивное отношение к проблеме в сочетании с нарушениями детско-родительских коммуникаций препятствует процессу реабилитации ребенка и ведет к появлению у него поведенческих отклонений.</w:t>
      </w:r>
    </w:p>
    <w:p w:rsidR="005F1954" w:rsidRPr="00F5233D" w:rsidRDefault="005F1954" w:rsidP="005F1954">
      <w:pPr>
        <w:pStyle w:val="a4"/>
        <w:spacing w:before="30" w:beforeAutospacing="0" w:after="0" w:afterAutospacing="0"/>
        <w:ind w:firstLine="708"/>
        <w:jc w:val="both"/>
        <w:rPr>
          <w:color w:val="000000"/>
          <w:sz w:val="28"/>
          <w:szCs w:val="28"/>
        </w:rPr>
      </w:pPr>
      <w:r w:rsidRPr="00F5233D">
        <w:rPr>
          <w:color w:val="000000"/>
          <w:sz w:val="28"/>
          <w:szCs w:val="28"/>
        </w:rPr>
        <w:t>Таким образом, все проблемы, существующие в семьях детей-инвалидов необходимо решать постоянно на всех уровнях систем социальной защиты населения и системы образования.</w:t>
      </w:r>
    </w:p>
    <w:p w:rsidR="00E62AEE" w:rsidRDefault="00E62AEE" w:rsidP="00E62AEE">
      <w:pPr>
        <w:rPr>
          <w:rFonts w:ascii="Verdana" w:hAnsi="Verdana"/>
          <w:color w:val="000000"/>
          <w:sz w:val="28"/>
          <w:szCs w:val="28"/>
        </w:rPr>
      </w:pPr>
    </w:p>
    <w:p w:rsidR="00FB384F" w:rsidRPr="00FB384F" w:rsidRDefault="00FB384F" w:rsidP="00E62AEE">
      <w:pPr>
        <w:rPr>
          <w:rFonts w:ascii="Verdana" w:hAnsi="Verdana"/>
          <w:color w:val="000000"/>
          <w:sz w:val="28"/>
          <w:szCs w:val="28"/>
        </w:rPr>
      </w:pPr>
    </w:p>
    <w:p w:rsidR="00FB384F" w:rsidRPr="00FB384F" w:rsidRDefault="00FB384F" w:rsidP="00FB384F">
      <w:pPr>
        <w:jc w:val="both"/>
        <w:rPr>
          <w:sz w:val="28"/>
          <w:szCs w:val="28"/>
        </w:rPr>
      </w:pPr>
      <w:r>
        <w:rPr>
          <w:sz w:val="28"/>
          <w:szCs w:val="28"/>
        </w:rPr>
        <w:t xml:space="preserve">Материал подготовила: социальный педагог </w:t>
      </w:r>
      <w:r w:rsidRPr="00FB384F">
        <w:rPr>
          <w:sz w:val="28"/>
          <w:szCs w:val="28"/>
        </w:rPr>
        <w:t xml:space="preserve"> областной ПМПК</w:t>
      </w:r>
      <w:r>
        <w:rPr>
          <w:sz w:val="28"/>
          <w:szCs w:val="28"/>
        </w:rPr>
        <w:t xml:space="preserve"> Коркина В.С.</w:t>
      </w:r>
    </w:p>
    <w:p w:rsidR="00FB384F" w:rsidRPr="00FB384F" w:rsidRDefault="00FB384F" w:rsidP="00E62AEE">
      <w:pPr>
        <w:rPr>
          <w:bCs/>
          <w:color w:val="000000"/>
          <w:sz w:val="28"/>
          <w:szCs w:val="28"/>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rPr>
          <w:b/>
          <w:bCs/>
          <w:color w:val="000000"/>
          <w:sz w:val="27"/>
          <w:szCs w:val="27"/>
          <w:u w:val="single"/>
          <w:shd w:val="clear" w:color="auto" w:fill="FFFFFF"/>
        </w:rPr>
      </w:pPr>
    </w:p>
    <w:p w:rsidR="00E62AEE" w:rsidRDefault="00E62AEE" w:rsidP="00E62AEE">
      <w:pPr>
        <w:pStyle w:val="a4"/>
        <w:spacing w:line="300" w:lineRule="atLeast"/>
        <w:jc w:val="both"/>
        <w:rPr>
          <w:rFonts w:ascii="Calibri" w:hAnsi="Calibri" w:cs="Calibri"/>
          <w:color w:val="000000"/>
          <w:sz w:val="21"/>
          <w:szCs w:val="21"/>
        </w:rPr>
      </w:pPr>
    </w:p>
    <w:p w:rsidR="0048023B" w:rsidRDefault="0048023B" w:rsidP="0048023B">
      <w:pPr>
        <w:pStyle w:val="a4"/>
        <w:spacing w:before="120"/>
        <w:jc w:val="center"/>
        <w:rPr>
          <w:b/>
          <w:bCs/>
          <w:color w:val="000000"/>
          <w:sz w:val="28"/>
          <w:szCs w:val="28"/>
          <w:u w:val="single"/>
        </w:rPr>
      </w:pPr>
      <w:r>
        <w:rPr>
          <w:b/>
          <w:bCs/>
          <w:color w:val="000000"/>
          <w:sz w:val="28"/>
          <w:szCs w:val="28"/>
          <w:u w:val="single"/>
        </w:rPr>
        <w:t>КОГДА НУЖНО ИДТИ К ПСИХОЛОГУ</w:t>
      </w:r>
    </w:p>
    <w:p w:rsidR="0048023B" w:rsidRDefault="0048023B" w:rsidP="0048023B">
      <w:pPr>
        <w:pStyle w:val="a4"/>
        <w:spacing w:before="120"/>
        <w:jc w:val="center"/>
        <w:rPr>
          <w:rFonts w:ascii="Verdana" w:hAnsi="Verdana"/>
          <w:b/>
          <w:bCs/>
          <w:color w:val="000000"/>
          <w:sz w:val="28"/>
          <w:szCs w:val="28"/>
          <w:u w:val="single"/>
        </w:rPr>
      </w:pPr>
    </w:p>
    <w:p w:rsidR="0048023B" w:rsidRDefault="0048023B" w:rsidP="0048023B">
      <w:pPr>
        <w:pStyle w:val="a4"/>
        <w:spacing w:before="120"/>
        <w:jc w:val="both"/>
        <w:rPr>
          <w:color w:val="000000"/>
        </w:rPr>
      </w:pPr>
      <w:r>
        <w:rPr>
          <w:b/>
          <w:bCs/>
          <w:color w:val="000000"/>
          <w:u w:val="single"/>
        </w:rPr>
        <w:t>Потеря контроля</w:t>
      </w:r>
      <w:r>
        <w:rPr>
          <w:b/>
          <w:bCs/>
          <w:color w:val="000000"/>
        </w:rPr>
        <w:t xml:space="preserve">. </w:t>
      </w:r>
      <w:r>
        <w:rPr>
          <w:color w:val="000000"/>
        </w:rPr>
        <w:t xml:space="preserve">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 </w:t>
      </w:r>
    </w:p>
    <w:p w:rsidR="0048023B" w:rsidRDefault="0048023B" w:rsidP="0048023B">
      <w:pPr>
        <w:pStyle w:val="a4"/>
        <w:spacing w:before="120"/>
        <w:jc w:val="both"/>
        <w:rPr>
          <w:color w:val="000000"/>
        </w:rPr>
      </w:pPr>
      <w:r>
        <w:rPr>
          <w:b/>
          <w:bCs/>
          <w:color w:val="000000"/>
          <w:u w:val="single"/>
        </w:rPr>
        <w:t>Страхи</w:t>
      </w:r>
      <w:r>
        <w:rPr>
          <w:b/>
          <w:bCs/>
          <w:color w:val="000000"/>
        </w:rPr>
        <w:t>.</w:t>
      </w:r>
      <w:r>
        <w:rPr>
          <w:color w:val="000000"/>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воображения ребенка. Но даже в этом случае психолог поможет безболезненно преодолеть этот дискомфортный для матери и ребенка момент. </w:t>
      </w:r>
    </w:p>
    <w:p w:rsidR="0048023B" w:rsidRDefault="0048023B" w:rsidP="0048023B">
      <w:pPr>
        <w:pStyle w:val="a4"/>
        <w:spacing w:before="120"/>
        <w:jc w:val="both"/>
        <w:rPr>
          <w:color w:val="000000"/>
        </w:rPr>
      </w:pPr>
      <w:r>
        <w:rPr>
          <w:b/>
          <w:bCs/>
          <w:color w:val="000000"/>
          <w:u w:val="single"/>
        </w:rPr>
        <w:t>Застенчивость</w:t>
      </w:r>
      <w:r>
        <w:rPr>
          <w:b/>
          <w:bCs/>
          <w:color w:val="000000"/>
        </w:rPr>
        <w:t>.</w:t>
      </w:r>
      <w:r>
        <w:rPr>
          <w:color w:val="000000"/>
        </w:rPr>
        <w:t xml:space="preserve"> </w:t>
      </w:r>
      <w:proofErr w:type="spellStart"/>
      <w:r>
        <w:rPr>
          <w:color w:val="000000"/>
        </w:rPr>
        <w:t>Самовосприятие</w:t>
      </w:r>
      <w:proofErr w:type="spellEnd"/>
      <w:r>
        <w:rPr>
          <w:color w:val="000000"/>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w:t>
      </w:r>
    </w:p>
    <w:p w:rsidR="0048023B" w:rsidRDefault="0048023B" w:rsidP="0048023B">
      <w:pPr>
        <w:pStyle w:val="a4"/>
        <w:spacing w:before="120"/>
        <w:jc w:val="both"/>
        <w:rPr>
          <w:color w:val="000000"/>
        </w:rPr>
      </w:pPr>
      <w:r>
        <w:rPr>
          <w:b/>
          <w:bCs/>
          <w:color w:val="000000"/>
          <w:u w:val="single"/>
        </w:rPr>
        <w:t>Агрессивность</w:t>
      </w:r>
      <w:r>
        <w:rPr>
          <w:b/>
          <w:bCs/>
          <w:color w:val="000000"/>
        </w:rPr>
        <w:t xml:space="preserve">. </w:t>
      </w:r>
      <w:r>
        <w:rPr>
          <w:color w:val="000000"/>
        </w:rPr>
        <w:t xml:space="preserve">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Помочь в этом случае может только психолог. </w:t>
      </w:r>
    </w:p>
    <w:p w:rsidR="0048023B" w:rsidRDefault="0048023B" w:rsidP="0048023B">
      <w:pPr>
        <w:pStyle w:val="a4"/>
        <w:spacing w:before="120"/>
        <w:jc w:val="both"/>
        <w:rPr>
          <w:color w:val="000000"/>
        </w:rPr>
      </w:pPr>
      <w:r>
        <w:rPr>
          <w:b/>
          <w:bCs/>
          <w:color w:val="000000"/>
          <w:u w:val="single"/>
        </w:rPr>
        <w:t>Чрезмерная активность</w:t>
      </w:r>
      <w:r>
        <w:rPr>
          <w:b/>
          <w:bCs/>
          <w:color w:val="000000"/>
        </w:rPr>
        <w:t>.</w:t>
      </w:r>
      <w:r>
        <w:rPr>
          <w:color w:val="000000"/>
        </w:rPr>
        <w:t xml:space="preserve">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 </w:t>
      </w:r>
    </w:p>
    <w:p w:rsidR="0048023B" w:rsidRDefault="0048023B" w:rsidP="0048023B">
      <w:pPr>
        <w:pStyle w:val="a4"/>
        <w:spacing w:before="120"/>
        <w:jc w:val="both"/>
        <w:rPr>
          <w:color w:val="000000"/>
        </w:rPr>
      </w:pPr>
      <w:r>
        <w:rPr>
          <w:b/>
          <w:bCs/>
          <w:color w:val="000000"/>
          <w:u w:val="single"/>
        </w:rPr>
        <w:t>Особые ситуации</w:t>
      </w:r>
      <w:r>
        <w:rPr>
          <w:b/>
          <w:bCs/>
          <w:color w:val="000000"/>
        </w:rPr>
        <w:t xml:space="preserve">. </w:t>
      </w:r>
      <w:r>
        <w:rPr>
          <w:color w:val="000000"/>
        </w:rPr>
        <w:t xml:space="preserve">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w:t>
      </w:r>
      <w:r>
        <w:rPr>
          <w:color w:val="000000"/>
        </w:rPr>
        <w:lastRenderedPageBreak/>
        <w:t xml:space="preserve">ждете. Психолог определит, насколько сильно ребенок переживает, глубоко ли затронуло его происходящее, поможет справиться, пережить случившееся. </w:t>
      </w:r>
    </w:p>
    <w:p w:rsidR="0048023B" w:rsidRDefault="0048023B" w:rsidP="0048023B">
      <w:pPr>
        <w:pStyle w:val="a4"/>
        <w:spacing w:before="120"/>
        <w:jc w:val="both"/>
        <w:rPr>
          <w:color w:val="000000"/>
        </w:rPr>
      </w:pPr>
      <w:r>
        <w:rPr>
          <w:b/>
          <w:bCs/>
          <w:color w:val="000000"/>
          <w:u w:val="single"/>
        </w:rPr>
        <w:t>Плохая успеваемость в школе</w:t>
      </w:r>
      <w:r>
        <w:rPr>
          <w:b/>
          <w:bCs/>
          <w:color w:val="000000"/>
        </w:rPr>
        <w:t xml:space="preserve">. </w:t>
      </w:r>
      <w:r>
        <w:rPr>
          <w:color w:val="000000"/>
        </w:rPr>
        <w:t xml:space="preserve">Родителей должно беспокоить, если вдруг резко ухудшились оценки, несмотря на старания ребенка, или он отказывается идти в школу без видимых на то причин. </w:t>
      </w:r>
    </w:p>
    <w:p w:rsidR="0048023B" w:rsidRDefault="0048023B" w:rsidP="0048023B">
      <w:pPr>
        <w:pStyle w:val="a4"/>
        <w:spacing w:before="120"/>
        <w:jc w:val="both"/>
        <w:rPr>
          <w:color w:val="000000"/>
        </w:rPr>
      </w:pPr>
      <w:r>
        <w:rPr>
          <w:color w:val="000000"/>
        </w:rPr>
        <w:t xml:space="preserve">Но было бы неверно думать, что психолога нужно посещать только в случаях проблемных ситуаций. Если у вас в семье </w:t>
      </w:r>
      <w:proofErr w:type="gramStart"/>
      <w:r>
        <w:rPr>
          <w:color w:val="000000"/>
        </w:rPr>
        <w:t>царит любовь и согласие и нет</w:t>
      </w:r>
      <w:proofErr w:type="gramEnd"/>
      <w:r>
        <w:rPr>
          <w:color w:val="000000"/>
        </w:rPr>
        <w:t xml:space="preserve"> проблем, желательно просто прийти, чтобы выявить потенциальные возможности вашего ребенка: к чему он более способен, как лучше развить в нем гармоничную личность. Пройдя серию тестов у психолога, вы получите нужную и полезную информацию. </w:t>
      </w:r>
    </w:p>
    <w:p w:rsidR="0048023B" w:rsidRDefault="0048023B" w:rsidP="0048023B">
      <w:pPr>
        <w:pStyle w:val="a4"/>
        <w:spacing w:before="120"/>
        <w:jc w:val="both"/>
        <w:rPr>
          <w:color w:val="000000"/>
        </w:rPr>
      </w:pPr>
      <w:r>
        <w:rPr>
          <w:color w:val="000000"/>
        </w:rPr>
        <w:t xml:space="preserve">Сейчас детские психологи есть во многих детских садах, школах, специализированных центрах. Позвонив, записавшись на прием, можно предварительно побеседовать со специалистом или же прийти сразу вместе с ребенком. Психолог, проведя первую беседу, необходимое тестирование, посоветует, как лучше решить вашу проблему, даст необходимые рекомендации, сам позанимается с ребенком. С нашей точки зрения, важен момент взаимного контакта `родитель - психолог - ребенок`, ведь психолог работает с внутренним миром человека, опираясь, конечно, на науку, и на свой жизненный и духовный опыт. Если у вас есть сомнения относительно данного специалиста, лучше обратиться к </w:t>
      </w:r>
      <w:proofErr w:type="gramStart"/>
      <w:r>
        <w:rPr>
          <w:color w:val="000000"/>
        </w:rPr>
        <w:t>другому</w:t>
      </w:r>
      <w:proofErr w:type="gramEnd"/>
      <w:r>
        <w:rPr>
          <w:color w:val="000000"/>
        </w:rPr>
        <w:t xml:space="preserve">. </w:t>
      </w:r>
    </w:p>
    <w:p w:rsidR="0048023B" w:rsidRDefault="0048023B" w:rsidP="0048023B">
      <w:pPr>
        <w:pStyle w:val="a4"/>
        <w:spacing w:before="120"/>
        <w:ind w:firstLine="708"/>
        <w:jc w:val="both"/>
        <w:rPr>
          <w:color w:val="000000"/>
        </w:rPr>
      </w:pPr>
      <w:r>
        <w:rPr>
          <w:color w:val="000000"/>
        </w:rPr>
        <w:t xml:space="preserve">И еще один </w:t>
      </w:r>
      <w:r>
        <w:rPr>
          <w:b/>
          <w:i/>
          <w:color w:val="000000"/>
        </w:rPr>
        <w:t>совет</w:t>
      </w:r>
      <w:r>
        <w:rPr>
          <w:color w:val="000000"/>
        </w:rPr>
        <w:t xml:space="preserve">. 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 просто упустить период, наиболее благоприятный для развития того или иного умения, для решения той или иной проблемы. Лучше вовремя определить тактику и стратегию преодоления возникшей кризисной ситуации, чем переделывать что-то или ломать в ребенке потом. </w:t>
      </w:r>
    </w:p>
    <w:p w:rsidR="0048023B" w:rsidRDefault="0048023B" w:rsidP="0048023B">
      <w:pPr>
        <w:pStyle w:val="a4"/>
        <w:spacing w:before="120"/>
        <w:jc w:val="center"/>
        <w:rPr>
          <w:color w:val="000000"/>
        </w:rPr>
      </w:pPr>
      <w:r>
        <w:rPr>
          <w:b/>
          <w:bCs/>
          <w:color w:val="000000"/>
          <w:u w:val="single"/>
        </w:rPr>
        <w:t>И все-таки, что такое норма</w:t>
      </w:r>
      <w:r>
        <w:rPr>
          <w:b/>
          <w:bCs/>
          <w:color w:val="000000"/>
        </w:rPr>
        <w:t>?</w:t>
      </w:r>
    </w:p>
    <w:p w:rsidR="0048023B" w:rsidRDefault="0048023B" w:rsidP="0048023B">
      <w:pPr>
        <w:pStyle w:val="a4"/>
        <w:spacing w:before="120"/>
        <w:ind w:firstLine="708"/>
        <w:jc w:val="both"/>
        <w:rPr>
          <w:color w:val="000000"/>
        </w:rPr>
      </w:pPr>
      <w:r>
        <w:rPr>
          <w:color w:val="000000"/>
        </w:rPr>
        <w:t xml:space="preserve">Большинство родителей вполне в состоянии самостоятельно определить разницу между нормой и отклонением в психическом развитии своего ребенка. Но немало и </w:t>
      </w:r>
      <w:proofErr w:type="gramStart"/>
      <w:r>
        <w:rPr>
          <w:color w:val="000000"/>
        </w:rPr>
        <w:t>таких</w:t>
      </w:r>
      <w:proofErr w:type="gramEnd"/>
      <w:r>
        <w:rPr>
          <w:color w:val="000000"/>
        </w:rPr>
        <w:t xml:space="preserve">, которые постоянно беспокоятся - все ли в порядке? Американская Академия детской и подростковой психиатрии недавно опубликовала очень простую, но полезную памятку для родителей о том, что является нормой для детей на разных этапах их психологического развития. </w:t>
      </w:r>
    </w:p>
    <w:p w:rsidR="0048023B" w:rsidRDefault="0048023B" w:rsidP="0048023B">
      <w:pPr>
        <w:pStyle w:val="a4"/>
        <w:spacing w:before="120"/>
        <w:jc w:val="both"/>
        <w:rPr>
          <w:color w:val="000000"/>
        </w:rPr>
      </w:pPr>
      <w:r>
        <w:rPr>
          <w:color w:val="000000"/>
        </w:rPr>
        <w:t xml:space="preserve">Вот основные поводы беспокойства родителей: </w:t>
      </w:r>
    </w:p>
    <w:p w:rsidR="0048023B" w:rsidRDefault="0048023B" w:rsidP="0048023B">
      <w:pPr>
        <w:pStyle w:val="a8"/>
        <w:ind w:left="1311"/>
        <w:jc w:val="both"/>
        <w:rPr>
          <w:color w:val="000000"/>
          <w:sz w:val="24"/>
          <w:szCs w:val="24"/>
        </w:rPr>
      </w:pPr>
      <w:r>
        <w:rPr>
          <w:color w:val="000000"/>
          <w:sz w:val="24"/>
          <w:szCs w:val="24"/>
        </w:rPr>
        <w:t>Правильно ли развивается ребенок; здоров ли он эмоционально; соответствует ли норме то, как он говорит и как думает; нормально ли ест, спит, ведет себя в школе; правильно ли общается со сверстниками и взрослыми.</w:t>
      </w:r>
    </w:p>
    <w:p w:rsidR="0048023B" w:rsidRDefault="0048023B" w:rsidP="0048023B">
      <w:pPr>
        <w:pStyle w:val="a8"/>
        <w:ind w:left="1311"/>
        <w:jc w:val="both"/>
        <w:rPr>
          <w:color w:val="000000"/>
          <w:sz w:val="24"/>
          <w:szCs w:val="24"/>
        </w:rPr>
      </w:pPr>
      <w:r>
        <w:rPr>
          <w:color w:val="000000"/>
          <w:sz w:val="24"/>
          <w:szCs w:val="24"/>
        </w:rPr>
        <w:t xml:space="preserve">Многие родители, обеспокоенные поведением ребенка, прежде </w:t>
      </w:r>
      <w:proofErr w:type="gramStart"/>
      <w:r>
        <w:rPr>
          <w:color w:val="000000"/>
          <w:sz w:val="24"/>
          <w:szCs w:val="24"/>
        </w:rPr>
        <w:t>всего</w:t>
      </w:r>
      <w:proofErr w:type="gramEnd"/>
      <w:r>
        <w:rPr>
          <w:color w:val="000000"/>
          <w:sz w:val="24"/>
          <w:szCs w:val="24"/>
        </w:rPr>
        <w:t xml:space="preserve"> обсуждают эту проблему с близкими, друзьями, затем с участковым или школьным врачом, который, в свою очередь, направляет их к специалисту. Психолог, внимательно выслушав родителей и поговорив с ребенком, определяет: длительные факторы, приводящие к развитию - или, наоборот, к предупреждению - проблем ребенка; возникшие недавно причины, которые усугубляют трудность ситуации; факторы, приводящие к закреплению проблемы; состояние здоровья ребенка; насколько учеба в школе соответствует его социальному и эмоциональному развитию. </w:t>
      </w:r>
    </w:p>
    <w:p w:rsidR="0048023B" w:rsidRDefault="0048023B" w:rsidP="0048023B">
      <w:pPr>
        <w:pStyle w:val="a8"/>
        <w:ind w:left="1311"/>
        <w:jc w:val="both"/>
        <w:rPr>
          <w:color w:val="000000"/>
          <w:sz w:val="24"/>
          <w:szCs w:val="24"/>
        </w:rPr>
      </w:pPr>
      <w:r>
        <w:rPr>
          <w:color w:val="000000"/>
          <w:sz w:val="24"/>
          <w:szCs w:val="24"/>
        </w:rPr>
        <w:lastRenderedPageBreak/>
        <w:t xml:space="preserve">Американские психологи считают, что поводов для беспокойства нет, если ребенок получает удовлетворение от: учебы и труда; взаимоотношений в семье; общения с друзьями; игр, соответствующих его возрасту. </w:t>
      </w:r>
    </w:p>
    <w:p w:rsidR="0048023B" w:rsidRDefault="0048023B" w:rsidP="0048023B">
      <w:pPr>
        <w:pStyle w:val="a4"/>
        <w:spacing w:before="120"/>
        <w:jc w:val="both"/>
        <w:rPr>
          <w:color w:val="000000"/>
        </w:rPr>
      </w:pPr>
      <w:r>
        <w:rPr>
          <w:color w:val="000000"/>
        </w:rPr>
        <w:t xml:space="preserve">Основываясь на своих </w:t>
      </w:r>
      <w:r>
        <w:rPr>
          <w:b/>
          <w:i/>
          <w:color w:val="000000"/>
        </w:rPr>
        <w:t>выводах</w:t>
      </w:r>
      <w:r>
        <w:rPr>
          <w:color w:val="000000"/>
        </w:rPr>
        <w:t>, психолог может: успокоить родителей, объяснив, каким способом скорректировать нормальное развитие и сделать воспитательную тактику более эффективной; предложить ребенку или родителям образовательную программу, которая улучшит процесс развития; провести несколько коротких консультаций для ребенка с не очень серьезными психологическими проблемами и его родителей, а также в тех случаях, когда в семье сложилась напряженная атмосфера или если у ребенка сложный характер; если в ходе обследования у ребенка будет выявлено психическое заболевание, порекомендовать, куда обращаться для специального лечения.</w:t>
      </w:r>
    </w:p>
    <w:p w:rsidR="0048023B" w:rsidRDefault="0048023B" w:rsidP="0048023B">
      <w:pPr>
        <w:pStyle w:val="a4"/>
        <w:ind w:left="360"/>
        <w:jc w:val="center"/>
        <w:rPr>
          <w:color w:val="000000"/>
        </w:rPr>
      </w:pPr>
      <w:r>
        <w:rPr>
          <w:color w:val="000000"/>
        </w:rPr>
        <w:t> </w:t>
      </w:r>
    </w:p>
    <w:p w:rsidR="0048023B" w:rsidRDefault="0048023B" w:rsidP="0048023B"/>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В нашей стране, к сожалению, бытует мнение, что к психологу нормальные люди ходят только в американских фильмах. У нас, полагают многие, клиентами психолога становятся либо те, кто не в силах сам справиться с жизненными трудностями, либо психически больные люди. Такие представления в корне неверны. Давайте разберемся почему.</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Требуется немалая сила воли, чтобы рассказать о своих переживаниях незнакомому человеку, открыться и быть готовым приложить усилия для изменения самого себя. Да-да, наши проблемы – это следствия наших детских проблем, взрослых ошибок, эмоциональной безграмотности и ложных представлений о мире. Некоторые люди путают профессии психолога и психиатра. Психиатр работает с теми, кто психически не здоров, ставит диагнозы, выписывает медикаменты и проводит курс лечения. Психолог же работает с психические здоровыми людьми, которые хотят жить счастливее и гармоничнее. А узнать, принять и полюбить себя, стать гармоничнее и успешнее – это задача любого здорового и сильного человека. И помочь в этом может профессиональный психолог.</w:t>
      </w:r>
    </w:p>
    <w:p w:rsidR="00E62AEE" w:rsidRDefault="00E62AEE" w:rsidP="00E62AEE">
      <w:pPr>
        <w:pStyle w:val="a4"/>
        <w:spacing w:line="300" w:lineRule="atLeast"/>
        <w:jc w:val="both"/>
        <w:rPr>
          <w:rFonts w:ascii="Calibri" w:hAnsi="Calibri" w:cs="Calibri"/>
          <w:color w:val="000000"/>
          <w:sz w:val="21"/>
          <w:szCs w:val="21"/>
        </w:rPr>
      </w:pPr>
      <w:r>
        <w:rPr>
          <w:rStyle w:val="a7"/>
          <w:rFonts w:ascii="Calibri" w:eastAsiaTheme="majorEastAsia" w:hAnsi="Calibri" w:cs="Calibri"/>
          <w:color w:val="000000"/>
          <w:sz w:val="21"/>
          <w:szCs w:val="21"/>
        </w:rPr>
        <w:t>Некоторые считают, что к психологу обращаются для того, чтобы:</w:t>
      </w:r>
    </w:p>
    <w:p w:rsidR="00E62AEE" w:rsidRDefault="00E62AEE" w:rsidP="00E62AEE">
      <w:pPr>
        <w:numPr>
          <w:ilvl w:val="0"/>
          <w:numId w:val="25"/>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«излить душу», выговориться</w:t>
      </w:r>
    </w:p>
    <w:p w:rsidR="00E62AEE" w:rsidRDefault="00E62AEE" w:rsidP="00E62AEE">
      <w:pPr>
        <w:numPr>
          <w:ilvl w:val="0"/>
          <w:numId w:val="25"/>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получить чёткий рецепт счастья на все случаи жизни</w:t>
      </w:r>
    </w:p>
    <w:p w:rsidR="00E62AEE" w:rsidRDefault="00E62AEE" w:rsidP="00E62AEE">
      <w:pPr>
        <w:numPr>
          <w:ilvl w:val="0"/>
          <w:numId w:val="25"/>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изменить другого человека, научиться манипулировать окружающим</w:t>
      </w:r>
    </w:p>
    <w:p w:rsidR="00E62AEE" w:rsidRDefault="00E62AEE" w:rsidP="00E62AEE">
      <w:pPr>
        <w:numPr>
          <w:ilvl w:val="0"/>
          <w:numId w:val="25"/>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получить подтверждение, что «я самый лучший, а вокруг одни… неразумные люди, которые просто не в состоянии оценить меня».</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О том, что психолог создаёт безопасное пространство и возможность познакомиться с самим собой, исследовать и залечить детские травмы, принять и полюбить себя, научиться жить в гармонии с собой и с миром, избавиться от навязанных стереотипов, многие не подозревают.</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Что делают многие люди, столкнувшись с проблемой? Как правило, надеются на так называемую «кухонную терапию». То есть, идут к другу/подруге и, выпив для храбрости, рассказывают о своих несчастьях. Помогает ли это? Далеко не всегда…</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 xml:space="preserve">Часто приятель «загружен» собственными проблемами, которые кажутся ему гораздо тяжелее ваших, и отмахивается: «Ой, да не бери ты в голову, всё пройдёт». «Все будет хорошо» - еще одна пустая фраза, </w:t>
      </w:r>
      <w:r>
        <w:rPr>
          <w:rFonts w:ascii="Calibri" w:hAnsi="Calibri" w:cs="Calibri"/>
          <w:color w:val="000000"/>
          <w:sz w:val="21"/>
          <w:szCs w:val="21"/>
        </w:rPr>
        <w:lastRenderedPageBreak/>
        <w:t xml:space="preserve">которой люди часто отмахиваются </w:t>
      </w:r>
      <w:proofErr w:type="gramStart"/>
      <w:r>
        <w:rPr>
          <w:rFonts w:ascii="Calibri" w:hAnsi="Calibri" w:cs="Calibri"/>
          <w:color w:val="000000"/>
          <w:sz w:val="21"/>
          <w:szCs w:val="21"/>
        </w:rPr>
        <w:t>от</w:t>
      </w:r>
      <w:proofErr w:type="gramEnd"/>
      <w:r>
        <w:rPr>
          <w:rFonts w:ascii="Calibri" w:hAnsi="Calibri" w:cs="Calibri"/>
          <w:color w:val="000000"/>
          <w:sz w:val="21"/>
          <w:szCs w:val="21"/>
        </w:rPr>
        <w:t xml:space="preserve"> самых близких. Но обычно само ничего не проходит</w:t>
      </w:r>
      <w:proofErr w:type="gramStart"/>
      <w:r>
        <w:rPr>
          <w:rFonts w:ascii="Calibri" w:hAnsi="Calibri" w:cs="Calibri"/>
          <w:color w:val="000000"/>
          <w:sz w:val="21"/>
          <w:szCs w:val="21"/>
        </w:rPr>
        <w:t>… И</w:t>
      </w:r>
      <w:proofErr w:type="gramEnd"/>
      <w:r>
        <w:rPr>
          <w:rFonts w:ascii="Calibri" w:hAnsi="Calibri" w:cs="Calibri"/>
          <w:color w:val="000000"/>
          <w:sz w:val="21"/>
          <w:szCs w:val="21"/>
        </w:rPr>
        <w:t xml:space="preserve"> все хорошо тоже само не становится… А если вы ко всему прочему чувствуете, что жизнь разваливается? Чем поможет такая фраза? Бывает и другая реакция: друг сочувственно выслушивает и начинает давать советы.</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Советы обычно основаны на его личном опыте или на опыте его знакомых. Но подойдёт ли такой совет вам? Ведь у вас своя жизнь, свои обстоятельства, и вообще, у вас другой характер и другая картина мира. Вот и получается, «что русскому хорошо, то немцу смерть». К тому же, друг вряд ли будет объективным. Он может занять вашу сторону, вы вместе азартно обвините в случившемся окружающих, но проблема-то никуда не денется! Или друг займёт сторону ваших «обидчиков» - тогда будет казаться, что весь мир ополчился на вас, так и друга потерять недолго… Знакомо?</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Психолог же не будет говорить вам пустые слова и фразы, он не обязан соответствовать вашим представлениям и даже не обязан вам нравиться. Он обладает профессиональными знаниями, владеет методиками, которые помогли миллионам людей и способен помочь вам найти всё необходимое для решения ваших проблем и стоящих перед вами задач. К тому же, отданные за приём деньги не позволят вам обесценить полученную информацию и в очередной раз «</w:t>
      </w:r>
      <w:proofErr w:type="gramStart"/>
      <w:r>
        <w:rPr>
          <w:rFonts w:ascii="Calibri" w:hAnsi="Calibri" w:cs="Calibri"/>
          <w:color w:val="000000"/>
          <w:sz w:val="21"/>
          <w:szCs w:val="21"/>
        </w:rPr>
        <w:t>отвертеться</w:t>
      </w:r>
      <w:proofErr w:type="gramEnd"/>
      <w:r>
        <w:rPr>
          <w:rFonts w:ascii="Calibri" w:hAnsi="Calibri" w:cs="Calibri"/>
          <w:color w:val="000000"/>
          <w:sz w:val="21"/>
          <w:szCs w:val="21"/>
        </w:rPr>
        <w:t>» от изменений своей личности.</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 xml:space="preserve">Некоторые люди рассуждают так: «А зачем мне психолог, если я могу и сам в своей душе поковыряться?» Очень странно, для чего они тогда обращаются к специалистам, чтобы починить, например, холодильник, или сделать операцию на собственном сердце? Могли бы и сами справиться! Холодильник и даже человеческое сердце </w:t>
      </w:r>
      <w:proofErr w:type="gramStart"/>
      <w:r>
        <w:rPr>
          <w:rFonts w:ascii="Calibri" w:hAnsi="Calibri" w:cs="Calibri"/>
          <w:color w:val="000000"/>
          <w:sz w:val="21"/>
          <w:szCs w:val="21"/>
        </w:rPr>
        <w:t>устроены</w:t>
      </w:r>
      <w:proofErr w:type="gramEnd"/>
      <w:r>
        <w:rPr>
          <w:rFonts w:ascii="Calibri" w:hAnsi="Calibri" w:cs="Calibri"/>
          <w:color w:val="000000"/>
          <w:sz w:val="21"/>
          <w:szCs w:val="21"/>
        </w:rPr>
        <w:t xml:space="preserve"> всё-таки проще, чем наша душа. Мы не можем её физически пощупать или увидеть, зато всегда чувствуем, если она болит. </w:t>
      </w:r>
      <w:proofErr w:type="gramStart"/>
      <w:r>
        <w:rPr>
          <w:rFonts w:ascii="Calibri" w:hAnsi="Calibri" w:cs="Calibri"/>
          <w:color w:val="000000"/>
          <w:sz w:val="21"/>
          <w:szCs w:val="21"/>
        </w:rPr>
        <w:t>И эту боль нельзя снять таблеткой или уколом, никто не выдаст новую взамен искалеченной.</w:t>
      </w:r>
      <w:proofErr w:type="gramEnd"/>
    </w:p>
    <w:p w:rsidR="00E62AEE" w:rsidRDefault="00E62AEE" w:rsidP="00E62AEE">
      <w:pPr>
        <w:pStyle w:val="a4"/>
        <w:spacing w:line="300" w:lineRule="atLeast"/>
        <w:jc w:val="both"/>
        <w:rPr>
          <w:rFonts w:ascii="Calibri" w:hAnsi="Calibri" w:cs="Calibri"/>
          <w:color w:val="000000"/>
          <w:sz w:val="21"/>
          <w:szCs w:val="21"/>
        </w:rPr>
      </w:pPr>
      <w:r>
        <w:rPr>
          <w:rStyle w:val="a7"/>
          <w:rFonts w:ascii="Calibri" w:eastAsiaTheme="majorEastAsia" w:hAnsi="Calibri" w:cs="Calibri"/>
          <w:color w:val="000000"/>
          <w:sz w:val="21"/>
          <w:szCs w:val="21"/>
        </w:rPr>
        <w:t>Итак, в каких случаях нужно обращаться к психологу:</w:t>
      </w:r>
    </w:p>
    <w:p w:rsidR="00E62AEE" w:rsidRDefault="00E62AEE" w:rsidP="00E62AEE">
      <w:pPr>
        <w:numPr>
          <w:ilvl w:val="0"/>
          <w:numId w:val="26"/>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у вас что-то не получается, вы перепробовали все известные вам способы, но задача не решилась, вы «ходите по кругу»</w:t>
      </w:r>
    </w:p>
    <w:p w:rsidR="00E62AEE" w:rsidRDefault="00E62AEE" w:rsidP="00E62AEE">
      <w:pPr>
        <w:numPr>
          <w:ilvl w:val="0"/>
          <w:numId w:val="26"/>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 xml:space="preserve">вы </w:t>
      </w:r>
      <w:proofErr w:type="gramStart"/>
      <w:r>
        <w:rPr>
          <w:rFonts w:ascii="Calibri" w:hAnsi="Calibri" w:cs="Calibri"/>
          <w:color w:val="000000"/>
          <w:sz w:val="21"/>
          <w:szCs w:val="21"/>
        </w:rPr>
        <w:t>переживаете</w:t>
      </w:r>
      <w:proofErr w:type="gramEnd"/>
      <w:r>
        <w:rPr>
          <w:rFonts w:ascii="Calibri" w:hAnsi="Calibri" w:cs="Calibri"/>
          <w:color w:val="000000"/>
          <w:sz w:val="21"/>
          <w:szCs w:val="21"/>
        </w:rPr>
        <w:t xml:space="preserve"> серьезный стресс и у вас нет сил справиться с ситуацией: - вы переживаете потерю близкого человека, вам не хочется жить и нет сил для выхода из кризиса</w:t>
      </w:r>
    </w:p>
    <w:p w:rsidR="00E62AEE" w:rsidRDefault="00E62AEE" w:rsidP="00E62AEE">
      <w:pPr>
        <w:numPr>
          <w:ilvl w:val="0"/>
          <w:numId w:val="26"/>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вы хотите достичь большего, действовать более эффективно, экономя время и силы для достижения нужных вам результатов; - у вас есть психосоматических заболевание, когда традиционное лечение не приносит выздоровления</w:t>
      </w:r>
    </w:p>
    <w:p w:rsidR="00E62AEE" w:rsidRDefault="00E62AEE" w:rsidP="00E62AEE">
      <w:pPr>
        <w:numPr>
          <w:ilvl w:val="0"/>
          <w:numId w:val="26"/>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вам тревожно, утерян вкус к жизни, есть страхи, которые мешают</w:t>
      </w:r>
    </w:p>
    <w:p w:rsidR="00E62AEE" w:rsidRDefault="00E62AEE" w:rsidP="00E62AEE">
      <w:pPr>
        <w:numPr>
          <w:ilvl w:val="0"/>
          <w:numId w:val="26"/>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вам одиноко и вы не знаете, как из этого выйти</w:t>
      </w:r>
    </w:p>
    <w:p w:rsidR="00E62AEE" w:rsidRDefault="00E62AEE" w:rsidP="00E62AEE">
      <w:pPr>
        <w:numPr>
          <w:ilvl w:val="0"/>
          <w:numId w:val="26"/>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вы не удовлетворены своей жизнью и хотите что-то поменять.</w:t>
      </w:r>
    </w:p>
    <w:p w:rsidR="00E62AEE" w:rsidRDefault="00E62AEE" w:rsidP="00E62AEE">
      <w:pPr>
        <w:pStyle w:val="a4"/>
        <w:spacing w:line="300" w:lineRule="atLeast"/>
        <w:jc w:val="both"/>
        <w:rPr>
          <w:rFonts w:ascii="Calibri" w:hAnsi="Calibri" w:cs="Calibri"/>
          <w:color w:val="000000"/>
          <w:sz w:val="21"/>
          <w:szCs w:val="21"/>
        </w:rPr>
      </w:pPr>
      <w:r>
        <w:rPr>
          <w:rStyle w:val="a7"/>
          <w:rFonts w:ascii="Calibri" w:eastAsiaTheme="majorEastAsia" w:hAnsi="Calibri" w:cs="Calibri"/>
          <w:color w:val="000000"/>
          <w:sz w:val="21"/>
          <w:szCs w:val="21"/>
        </w:rPr>
        <w:t>Не стоит идти к психологу, если вы:</w:t>
      </w:r>
    </w:p>
    <w:p w:rsidR="00E62AEE" w:rsidRDefault="00E62AEE" w:rsidP="00E62AEE">
      <w:pPr>
        <w:numPr>
          <w:ilvl w:val="0"/>
          <w:numId w:val="27"/>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ищете, кто бы взял ваши трудности на себя и решил бы их за вас</w:t>
      </w:r>
    </w:p>
    <w:p w:rsidR="00E62AEE" w:rsidRDefault="00E62AEE" w:rsidP="00E62AEE">
      <w:pPr>
        <w:numPr>
          <w:ilvl w:val="0"/>
          <w:numId w:val="27"/>
        </w:numPr>
        <w:spacing w:before="75" w:after="75" w:line="300" w:lineRule="atLeast"/>
        <w:ind w:left="0"/>
        <w:jc w:val="both"/>
        <w:rPr>
          <w:rFonts w:ascii="Calibri" w:hAnsi="Calibri" w:cs="Calibri"/>
          <w:color w:val="000000"/>
          <w:sz w:val="21"/>
          <w:szCs w:val="21"/>
        </w:rPr>
      </w:pPr>
      <w:proofErr w:type="gramStart"/>
      <w:r>
        <w:rPr>
          <w:rFonts w:ascii="Calibri" w:hAnsi="Calibri" w:cs="Calibri"/>
          <w:color w:val="000000"/>
          <w:sz w:val="21"/>
          <w:szCs w:val="21"/>
        </w:rPr>
        <w:t>одержимы</w:t>
      </w:r>
      <w:proofErr w:type="gramEnd"/>
      <w:r>
        <w:rPr>
          <w:rFonts w:ascii="Calibri" w:hAnsi="Calibri" w:cs="Calibri"/>
          <w:color w:val="000000"/>
          <w:sz w:val="21"/>
          <w:szCs w:val="21"/>
        </w:rPr>
        <w:t xml:space="preserve"> идеей изменить мир или направить окружающих на «путь истинный»</w:t>
      </w:r>
    </w:p>
    <w:p w:rsidR="00E62AEE" w:rsidRDefault="00E62AEE" w:rsidP="00E62AEE">
      <w:pPr>
        <w:numPr>
          <w:ilvl w:val="0"/>
          <w:numId w:val="27"/>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надеетесь, что вам дадут волшебную палочку (порошок, таблетку, заклинание…), которая сразу решит все проблемы.</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 xml:space="preserve">Когда вы идете к психологу у вас должно быть сильное желание решить свою проблему. Психолог не может решить вашу проблему за вас, но при наличии активного сотрудничества с вашей стороны, вы сможете найти выход из ситуации в максимально короткий срок. Решение своей проблемы может стать для вас </w:t>
      </w:r>
      <w:r>
        <w:rPr>
          <w:rFonts w:ascii="Calibri" w:hAnsi="Calibri" w:cs="Calibri"/>
          <w:color w:val="000000"/>
          <w:sz w:val="21"/>
          <w:szCs w:val="21"/>
        </w:rPr>
        <w:lastRenderedPageBreak/>
        <w:t>увлекательным путешествием с огромным количеством бонусов и сюрпризов. Психолог может помочь вам посмотреть на ситуацию глазами других участников. Вы сможете увидеть множество путей развития событий, которые даже не приходили вам в голову, услышать скрытые от самого себя мотивы своих поступков. Благодаря этим знаниям ваша жизненная ситуация перестанет быть тупиковой, вы увидите лучшие способы ее решения.</w:t>
      </w:r>
    </w:p>
    <w:p w:rsidR="00E62AEE" w:rsidRDefault="00E62AEE" w:rsidP="00E62AEE">
      <w:pPr>
        <w:pStyle w:val="a4"/>
        <w:spacing w:line="300" w:lineRule="atLeast"/>
        <w:jc w:val="both"/>
        <w:rPr>
          <w:rFonts w:ascii="Calibri" w:hAnsi="Calibri" w:cs="Calibri"/>
          <w:color w:val="000000"/>
          <w:sz w:val="21"/>
          <w:szCs w:val="21"/>
        </w:rPr>
      </w:pPr>
      <w:r>
        <w:rPr>
          <w:rFonts w:ascii="Calibri" w:hAnsi="Calibri" w:cs="Calibri"/>
          <w:color w:val="000000"/>
          <w:sz w:val="21"/>
          <w:szCs w:val="21"/>
        </w:rPr>
        <w:t>Задача психолога – помочь вам открыть ваши собственные ресурсы, чтобы вы стали более взрослым и ответственным за свою жизнь. Некоторым моим клиентам кажется, что наша с ними работа - это нелёгкий труд. Однако</w:t>
      </w:r>
      <w:proofErr w:type="gramStart"/>
      <w:r>
        <w:rPr>
          <w:rFonts w:ascii="Calibri" w:hAnsi="Calibri" w:cs="Calibri"/>
          <w:color w:val="000000"/>
          <w:sz w:val="21"/>
          <w:szCs w:val="21"/>
        </w:rPr>
        <w:t>,</w:t>
      </w:r>
      <w:proofErr w:type="gramEnd"/>
      <w:r>
        <w:rPr>
          <w:rFonts w:ascii="Calibri" w:hAnsi="Calibri" w:cs="Calibri"/>
          <w:color w:val="000000"/>
          <w:sz w:val="21"/>
          <w:szCs w:val="21"/>
        </w:rPr>
        <w:t xml:space="preserve"> абсолютно все они признают, что эта работа стоит усилий, есть смысл начать увлекательное путешествие по изучению и изменению самого интересного и любимого человека на земле – самого себя! Важно помнить, что психолог не понесёт вас на руках по вашей жизни, скорее он может стать проводником, которого нанимает путешественник для преодоления наиболее скользких участков дороги. Основной парадокс работы психолога заключается в том, </w:t>
      </w:r>
      <w:proofErr w:type="gramStart"/>
      <w:r>
        <w:rPr>
          <w:rFonts w:ascii="Calibri" w:hAnsi="Calibri" w:cs="Calibri"/>
          <w:color w:val="000000"/>
          <w:sz w:val="21"/>
          <w:szCs w:val="21"/>
        </w:rPr>
        <w:t>чтобы</w:t>
      </w:r>
      <w:proofErr w:type="gramEnd"/>
      <w:r>
        <w:rPr>
          <w:rFonts w:ascii="Calibri" w:hAnsi="Calibri" w:cs="Calibri"/>
          <w:color w:val="000000"/>
          <w:sz w:val="21"/>
          <w:szCs w:val="21"/>
        </w:rPr>
        <w:t xml:space="preserve"> в конце концов стать ненужным клиенту, потому что тот открыл свои внутренние резервы и может продолжать свой путь самостоятельно.</w:t>
      </w:r>
    </w:p>
    <w:p w:rsidR="00E62AEE" w:rsidRDefault="00E62AEE" w:rsidP="00E62AEE">
      <w:pPr>
        <w:pStyle w:val="a4"/>
        <w:spacing w:line="300" w:lineRule="atLeast"/>
        <w:jc w:val="both"/>
        <w:rPr>
          <w:rFonts w:ascii="Calibri" w:hAnsi="Calibri" w:cs="Calibri"/>
          <w:color w:val="000000"/>
          <w:sz w:val="21"/>
          <w:szCs w:val="21"/>
        </w:rPr>
      </w:pPr>
      <w:r>
        <w:rPr>
          <w:rStyle w:val="a7"/>
          <w:rFonts w:ascii="Calibri" w:eastAsiaTheme="majorEastAsia" w:hAnsi="Calibri" w:cs="Calibri"/>
          <w:color w:val="000000"/>
          <w:sz w:val="21"/>
          <w:szCs w:val="21"/>
        </w:rPr>
        <w:t>В результате обращения к психологу вы:</w:t>
      </w:r>
    </w:p>
    <w:p w:rsidR="00E62AEE" w:rsidRDefault="00E62AEE" w:rsidP="00E62AEE">
      <w:pPr>
        <w:numPr>
          <w:ilvl w:val="0"/>
          <w:numId w:val="28"/>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решите свои проблемы - найдёте ответы на свои вопросы</w:t>
      </w:r>
    </w:p>
    <w:p w:rsidR="00E62AEE" w:rsidRDefault="00E62AEE" w:rsidP="00E62AEE">
      <w:pPr>
        <w:numPr>
          <w:ilvl w:val="0"/>
          <w:numId w:val="28"/>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разберётесь в собственных чувствах и отношениях</w:t>
      </w:r>
    </w:p>
    <w:p w:rsidR="00E62AEE" w:rsidRDefault="00E62AEE" w:rsidP="00E62AEE">
      <w:pPr>
        <w:numPr>
          <w:ilvl w:val="0"/>
          <w:numId w:val="28"/>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научитесь делать наилучший для себя выбор</w:t>
      </w:r>
    </w:p>
    <w:p w:rsidR="00E62AEE" w:rsidRDefault="00E62AEE" w:rsidP="00E62AEE">
      <w:pPr>
        <w:numPr>
          <w:ilvl w:val="0"/>
          <w:numId w:val="28"/>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ощутите радость от собственных творческих возможностей</w:t>
      </w:r>
    </w:p>
    <w:p w:rsidR="00E62AEE" w:rsidRDefault="00E62AEE" w:rsidP="00E62AEE">
      <w:pPr>
        <w:numPr>
          <w:ilvl w:val="0"/>
          <w:numId w:val="28"/>
        </w:numPr>
        <w:spacing w:before="75" w:after="75" w:line="300" w:lineRule="atLeast"/>
        <w:ind w:left="0"/>
        <w:jc w:val="both"/>
        <w:rPr>
          <w:rFonts w:ascii="Calibri" w:hAnsi="Calibri" w:cs="Calibri"/>
          <w:color w:val="000000"/>
          <w:sz w:val="21"/>
          <w:szCs w:val="21"/>
        </w:rPr>
      </w:pPr>
      <w:r>
        <w:rPr>
          <w:rFonts w:ascii="Calibri" w:hAnsi="Calibri" w:cs="Calibri"/>
          <w:color w:val="000000"/>
          <w:sz w:val="21"/>
          <w:szCs w:val="21"/>
        </w:rPr>
        <w:t>просто станете счастливее.</w:t>
      </w:r>
    </w:p>
    <w:p w:rsidR="00E62AEE" w:rsidRDefault="00E62AEE" w:rsidP="00E62AEE">
      <w:r>
        <w:rPr>
          <w:b/>
          <w:bCs/>
          <w:color w:val="000000"/>
          <w:sz w:val="27"/>
          <w:szCs w:val="27"/>
          <w:u w:val="single"/>
          <w:shd w:val="clear" w:color="auto" w:fill="FFFFFF"/>
        </w:rPr>
        <w:t>Когда и зачем нужно идти к психологу?</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Когда ребенок маленький и беспомощный, родители с удовольствием общаются с ним: берут на руки, разговаривают, стараются вызвать ответную улыбку. Каждое новое умение малыша вызывает восторг. Вот ребенок начал держать головку, тянется к погремушке, пытается встать на ножки, у него появляется первый интерес к близким людям и предметам. В этот период самая трудная обязанность родителей – это уход за ребенком, и кажется, что нет важнее задачи на свете, как вовремя покормить малыша, поменять подгузник и </w:t>
      </w:r>
      <w:proofErr w:type="gramStart"/>
      <w:r>
        <w:rPr>
          <w:color w:val="000000"/>
          <w:sz w:val="27"/>
          <w:szCs w:val="27"/>
          <w:shd w:val="clear" w:color="auto" w:fill="FFFFFF"/>
        </w:rPr>
        <w:t>побольше</w:t>
      </w:r>
      <w:proofErr w:type="gramEnd"/>
      <w:r>
        <w:rPr>
          <w:color w:val="000000"/>
          <w:sz w:val="27"/>
          <w:szCs w:val="27"/>
          <w:shd w:val="clear" w:color="auto" w:fill="FFFFFF"/>
        </w:rPr>
        <w:t xml:space="preserve"> гулять с ними.</w:t>
      </w:r>
    </w:p>
    <w:p w:rsidR="00E62AEE" w:rsidRDefault="00E62AEE" w:rsidP="00E62AEE">
      <w:pPr>
        <w:pStyle w:val="a4"/>
        <w:shd w:val="clear" w:color="auto" w:fill="FFFFFF"/>
        <w:rPr>
          <w:color w:val="000000"/>
          <w:sz w:val="27"/>
          <w:szCs w:val="27"/>
        </w:rPr>
      </w:pPr>
      <w:r>
        <w:rPr>
          <w:color w:val="000000"/>
          <w:sz w:val="27"/>
          <w:szCs w:val="27"/>
        </w:rPr>
        <w:t xml:space="preserve">Но вот маленький человечек делает первые шаги, говорит первые слова. Кончаются бессонные ночи, ребенок начинает приобретать навыки самообслуживания, переходит к “взрослой” пище. Мама чувствует себя спокойнее и увереннее в обращении с ним. Ребенок растет, становится самостоятельнее день ото дня – и перед нами уже человечек со своим особым внутренним миром, с собственными желаниями, привычками, вкусами, нередко упорно утверждающий свою самостоятельность. При этом он, конечно, еще очень зависим от </w:t>
      </w:r>
      <w:proofErr w:type="gramStart"/>
      <w:r>
        <w:rPr>
          <w:color w:val="000000"/>
          <w:sz w:val="27"/>
          <w:szCs w:val="27"/>
        </w:rPr>
        <w:t>близких</w:t>
      </w:r>
      <w:proofErr w:type="gramEnd"/>
      <w:r>
        <w:rPr>
          <w:color w:val="000000"/>
          <w:sz w:val="27"/>
          <w:szCs w:val="27"/>
        </w:rPr>
        <w:t>. И тут появляются другие трудности – с воспитанием.</w:t>
      </w:r>
    </w:p>
    <w:p w:rsidR="00E62AEE" w:rsidRDefault="00E62AEE" w:rsidP="00E62AEE">
      <w:pPr>
        <w:pStyle w:val="a4"/>
        <w:shd w:val="clear" w:color="auto" w:fill="FFFFFF"/>
        <w:rPr>
          <w:color w:val="000000"/>
          <w:sz w:val="27"/>
          <w:szCs w:val="27"/>
        </w:rPr>
      </w:pPr>
      <w:r>
        <w:rPr>
          <w:color w:val="000000"/>
          <w:sz w:val="27"/>
          <w:szCs w:val="27"/>
        </w:rPr>
        <w:lastRenderedPageBreak/>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E62AEE" w:rsidRDefault="00E62AEE" w:rsidP="00E62AEE">
      <w:pPr>
        <w:pStyle w:val="a4"/>
        <w:shd w:val="clear" w:color="auto" w:fill="FFFFFF"/>
        <w:rPr>
          <w:color w:val="000000"/>
          <w:sz w:val="27"/>
          <w:szCs w:val="27"/>
        </w:rPr>
      </w:pPr>
      <w:r>
        <w:rPr>
          <w:color w:val="000000"/>
          <w:sz w:val="27"/>
          <w:szCs w:val="27"/>
        </w:rPr>
        <w:t>На эти и другие вопросы отвечает детская психология. Она изучает закономерности психического развития ребенка. Детский психолог помогает ребенку становиться взрослым,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E62AEE" w:rsidRDefault="00E62AEE" w:rsidP="00E62AEE">
      <w:pPr>
        <w:pStyle w:val="a4"/>
        <w:shd w:val="clear" w:color="auto" w:fill="FFFFFF"/>
        <w:rPr>
          <w:color w:val="000000"/>
          <w:sz w:val="27"/>
          <w:szCs w:val="27"/>
        </w:rPr>
      </w:pPr>
      <w:r>
        <w:rPr>
          <w:color w:val="000000"/>
          <w:sz w:val="27"/>
          <w:szCs w:val="27"/>
        </w:rPr>
        <w:t>Конечно, в семье родители в большинстве случаев могут и сами правильно оценить состояние и поведение ребенка, помочь ему лучше использовать его природные возможности, найти лучшие способы взаимодействия с ним.</w:t>
      </w:r>
    </w:p>
    <w:p w:rsidR="00E62AEE" w:rsidRDefault="00E62AEE" w:rsidP="00E62AEE">
      <w:pPr>
        <w:pStyle w:val="a4"/>
        <w:shd w:val="clear" w:color="auto" w:fill="FFFFFF"/>
        <w:rPr>
          <w:color w:val="000000"/>
          <w:sz w:val="27"/>
          <w:szCs w:val="27"/>
        </w:rPr>
      </w:pPr>
      <w:r>
        <w:rPr>
          <w:color w:val="000000"/>
          <w:sz w:val="27"/>
          <w:szCs w:val="27"/>
        </w:rPr>
        <w:t>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E62AEE" w:rsidRDefault="00E62AEE" w:rsidP="00E62AEE">
      <w:r>
        <w:rPr>
          <w:color w:val="000000"/>
          <w:sz w:val="27"/>
          <w:szCs w:val="27"/>
        </w:rPr>
        <w:br/>
      </w:r>
      <w:r>
        <w:rPr>
          <w:color w:val="000000"/>
          <w:sz w:val="27"/>
          <w:szCs w:val="27"/>
        </w:rPr>
        <w:br/>
      </w:r>
      <w:r>
        <w:rPr>
          <w:color w:val="000000"/>
          <w:sz w:val="27"/>
          <w:szCs w:val="27"/>
          <w:shd w:val="clear" w:color="auto" w:fill="FFFFFF"/>
        </w:rPr>
        <w:t>Список вопросов может быть бесконечным – ведь это наша жизнь вместе с самым родным существом на свете! Как ответить на все эти вопросы, как помочь ребенку, как не повредить тот хрупкий внутренний мир, который в нем закладывается? Для многих мам и пап в некоторые периоды эти вопросы встают особенно остро. Решить их поможет психолог.</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Когда нужно обращаться к психологу?</w:t>
      </w:r>
      <w:r>
        <w:rPr>
          <w:rStyle w:val="apple-converted-space"/>
          <w:color w:val="000000"/>
          <w:sz w:val="27"/>
          <w:szCs w:val="27"/>
          <w:shd w:val="clear" w:color="auto" w:fill="FFFFFF"/>
        </w:rPr>
        <w:t> </w:t>
      </w:r>
      <w:r>
        <w:rPr>
          <w:color w:val="000000"/>
          <w:sz w:val="27"/>
          <w:szCs w:val="27"/>
        </w:rPr>
        <w:br/>
      </w:r>
      <w:r>
        <w:rPr>
          <w:color w:val="000000"/>
          <w:sz w:val="27"/>
          <w:szCs w:val="27"/>
        </w:rPr>
        <w:br/>
      </w:r>
    </w:p>
    <w:p w:rsidR="00E62AEE" w:rsidRDefault="00E62AEE" w:rsidP="00E62AEE">
      <w:pPr>
        <w:numPr>
          <w:ilvl w:val="0"/>
          <w:numId w:val="24"/>
        </w:numPr>
        <w:shd w:val="clear" w:color="auto" w:fill="FFFFFF"/>
        <w:spacing w:before="100" w:beforeAutospacing="1" w:after="100" w:afterAutospacing="1"/>
        <w:rPr>
          <w:color w:val="000000"/>
          <w:sz w:val="27"/>
          <w:szCs w:val="27"/>
        </w:rPr>
      </w:pPr>
      <w:r>
        <w:rPr>
          <w:color w:val="000000"/>
          <w:sz w:val="27"/>
          <w:szCs w:val="27"/>
        </w:rPr>
        <w:br/>
      </w:r>
      <w:r>
        <w:rPr>
          <w:color w:val="000000"/>
          <w:sz w:val="27"/>
          <w:szCs w:val="27"/>
          <w:u w:val="single"/>
        </w:rPr>
        <w:t>Потеря контроля</w:t>
      </w:r>
      <w:r>
        <w:rPr>
          <w:color w:val="000000"/>
          <w:sz w:val="27"/>
          <w:szCs w:val="27"/>
        </w:rPr>
        <w:t>. 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r>
        <w:rPr>
          <w:rStyle w:val="apple-converted-space"/>
          <w:color w:val="000000"/>
          <w:sz w:val="27"/>
          <w:szCs w:val="27"/>
        </w:rPr>
        <w:t> </w:t>
      </w:r>
    </w:p>
    <w:p w:rsidR="00E62AEE" w:rsidRDefault="00E62AEE" w:rsidP="00E62AEE">
      <w:pPr>
        <w:numPr>
          <w:ilvl w:val="0"/>
          <w:numId w:val="24"/>
        </w:numPr>
        <w:shd w:val="clear" w:color="auto" w:fill="FFFFFF"/>
        <w:spacing w:before="100" w:beforeAutospacing="1" w:after="100" w:afterAutospacing="1"/>
        <w:rPr>
          <w:color w:val="000000"/>
          <w:sz w:val="27"/>
          <w:szCs w:val="27"/>
        </w:rPr>
      </w:pPr>
      <w:r>
        <w:rPr>
          <w:color w:val="000000"/>
          <w:sz w:val="27"/>
          <w:szCs w:val="27"/>
        </w:rPr>
        <w:br/>
      </w:r>
      <w:r>
        <w:rPr>
          <w:color w:val="000000"/>
          <w:sz w:val="27"/>
          <w:szCs w:val="27"/>
          <w:u w:val="single"/>
        </w:rPr>
        <w:t>Страхи</w:t>
      </w:r>
      <w:r>
        <w:rPr>
          <w:color w:val="000000"/>
          <w:sz w:val="27"/>
          <w:szCs w:val="27"/>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w:t>
      </w:r>
      <w:r>
        <w:rPr>
          <w:color w:val="000000"/>
          <w:sz w:val="27"/>
          <w:szCs w:val="27"/>
        </w:rPr>
        <w:lastRenderedPageBreak/>
        <w:t>воображения ребенка. Но даже в этом случае психолог поможет безболезненно преодолеть этот дискомфортный для матери и ребенка момент.</w:t>
      </w:r>
      <w:r>
        <w:rPr>
          <w:rStyle w:val="apple-converted-space"/>
          <w:color w:val="000000"/>
          <w:sz w:val="27"/>
          <w:szCs w:val="27"/>
        </w:rPr>
        <w:t> </w:t>
      </w:r>
    </w:p>
    <w:p w:rsidR="00E62AEE" w:rsidRDefault="00E62AEE" w:rsidP="00E62AEE">
      <w:pPr>
        <w:numPr>
          <w:ilvl w:val="0"/>
          <w:numId w:val="24"/>
        </w:numPr>
        <w:shd w:val="clear" w:color="auto" w:fill="FFFFFF"/>
        <w:spacing w:before="100" w:beforeAutospacing="1" w:after="100" w:afterAutospacing="1"/>
        <w:rPr>
          <w:color w:val="000000"/>
          <w:sz w:val="27"/>
          <w:szCs w:val="27"/>
        </w:rPr>
      </w:pPr>
      <w:r>
        <w:rPr>
          <w:color w:val="000000"/>
          <w:sz w:val="27"/>
          <w:szCs w:val="27"/>
        </w:rPr>
        <w:br/>
      </w:r>
      <w:r>
        <w:rPr>
          <w:color w:val="000000"/>
          <w:sz w:val="27"/>
          <w:szCs w:val="27"/>
          <w:u w:val="single"/>
        </w:rPr>
        <w:t>Застенчивость</w:t>
      </w:r>
      <w:r>
        <w:rPr>
          <w:color w:val="000000"/>
          <w:sz w:val="27"/>
          <w:szCs w:val="27"/>
        </w:rPr>
        <w:t xml:space="preserve">. </w:t>
      </w:r>
      <w:proofErr w:type="spellStart"/>
      <w:r>
        <w:rPr>
          <w:color w:val="000000"/>
          <w:sz w:val="27"/>
          <w:szCs w:val="27"/>
        </w:rPr>
        <w:t>Самовосприятие</w:t>
      </w:r>
      <w:proofErr w:type="spellEnd"/>
      <w:r>
        <w:rPr>
          <w:color w:val="000000"/>
          <w:sz w:val="27"/>
          <w:szCs w:val="27"/>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w:t>
      </w:r>
      <w:r>
        <w:rPr>
          <w:rStyle w:val="apple-converted-space"/>
          <w:color w:val="000000"/>
          <w:sz w:val="27"/>
          <w:szCs w:val="27"/>
        </w:rPr>
        <w:t> </w:t>
      </w:r>
    </w:p>
    <w:p w:rsidR="00E62AEE" w:rsidRDefault="00E62AEE" w:rsidP="00E62AEE">
      <w:pPr>
        <w:numPr>
          <w:ilvl w:val="0"/>
          <w:numId w:val="24"/>
        </w:numPr>
        <w:shd w:val="clear" w:color="auto" w:fill="FFFFFF"/>
        <w:spacing w:before="100" w:beforeAutospacing="1" w:after="100" w:afterAutospacing="1"/>
        <w:rPr>
          <w:color w:val="000000"/>
          <w:sz w:val="27"/>
          <w:szCs w:val="27"/>
        </w:rPr>
      </w:pPr>
      <w:r>
        <w:rPr>
          <w:color w:val="000000"/>
          <w:sz w:val="27"/>
          <w:szCs w:val="27"/>
        </w:rPr>
        <w:br/>
      </w:r>
      <w:r>
        <w:rPr>
          <w:color w:val="000000"/>
          <w:sz w:val="27"/>
          <w:szCs w:val="27"/>
          <w:u w:val="single"/>
        </w:rPr>
        <w:t>Агрессивность</w:t>
      </w:r>
      <w:r>
        <w:rPr>
          <w:color w:val="000000"/>
          <w:sz w:val="27"/>
          <w:szCs w:val="27"/>
        </w:rPr>
        <w:t>.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Помочь в этом случае может только психолог.</w:t>
      </w:r>
      <w:r>
        <w:rPr>
          <w:rStyle w:val="apple-converted-space"/>
          <w:color w:val="000000"/>
          <w:sz w:val="27"/>
          <w:szCs w:val="27"/>
        </w:rPr>
        <w:t> </w:t>
      </w:r>
    </w:p>
    <w:p w:rsidR="00E62AEE" w:rsidRDefault="00E62AEE" w:rsidP="00E62AEE">
      <w:pPr>
        <w:numPr>
          <w:ilvl w:val="0"/>
          <w:numId w:val="24"/>
        </w:numPr>
        <w:shd w:val="clear" w:color="auto" w:fill="FFFFFF"/>
        <w:spacing w:before="100" w:beforeAutospacing="1" w:after="100" w:afterAutospacing="1"/>
        <w:rPr>
          <w:color w:val="000000"/>
          <w:sz w:val="27"/>
          <w:szCs w:val="27"/>
        </w:rPr>
      </w:pPr>
      <w:r>
        <w:rPr>
          <w:color w:val="000000"/>
          <w:sz w:val="27"/>
          <w:szCs w:val="27"/>
        </w:rPr>
        <w:br/>
      </w:r>
      <w:r>
        <w:rPr>
          <w:color w:val="000000"/>
          <w:sz w:val="27"/>
          <w:szCs w:val="27"/>
          <w:u w:val="single"/>
        </w:rPr>
        <w:t>Чрезмерная активность</w:t>
      </w:r>
      <w:r>
        <w:rPr>
          <w:color w:val="000000"/>
          <w:sz w:val="27"/>
          <w:szCs w:val="27"/>
        </w:rPr>
        <w:t>.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w:t>
      </w:r>
      <w:r>
        <w:rPr>
          <w:rStyle w:val="apple-converted-space"/>
          <w:color w:val="000000"/>
          <w:sz w:val="27"/>
          <w:szCs w:val="27"/>
        </w:rPr>
        <w:t> </w:t>
      </w:r>
    </w:p>
    <w:p w:rsidR="00E62AEE" w:rsidRDefault="00E62AEE" w:rsidP="00E62AEE">
      <w:pPr>
        <w:numPr>
          <w:ilvl w:val="0"/>
          <w:numId w:val="24"/>
        </w:numPr>
        <w:shd w:val="clear" w:color="auto" w:fill="FFFFFF"/>
        <w:spacing w:before="100" w:beforeAutospacing="1" w:after="100" w:afterAutospacing="1"/>
        <w:rPr>
          <w:color w:val="000000"/>
          <w:sz w:val="27"/>
          <w:szCs w:val="27"/>
        </w:rPr>
      </w:pPr>
      <w:r>
        <w:rPr>
          <w:color w:val="000000"/>
          <w:sz w:val="27"/>
          <w:szCs w:val="27"/>
        </w:rPr>
        <w:br/>
      </w:r>
      <w:r>
        <w:rPr>
          <w:color w:val="000000"/>
          <w:sz w:val="27"/>
          <w:szCs w:val="27"/>
          <w:u w:val="single"/>
        </w:rPr>
        <w:t>Особые ситуации</w:t>
      </w:r>
      <w:r>
        <w:rPr>
          <w:color w:val="000000"/>
          <w:sz w:val="27"/>
          <w:szCs w:val="27"/>
        </w:rPr>
        <w:t>.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 Психолог определит, насколько сильно ребенок переживает, глубоко ли затронуло его происходящее, поможет справиться, пережить случившееся.</w:t>
      </w:r>
      <w:r>
        <w:rPr>
          <w:rStyle w:val="apple-converted-space"/>
          <w:color w:val="000000"/>
          <w:sz w:val="27"/>
          <w:szCs w:val="27"/>
        </w:rPr>
        <w:t> </w:t>
      </w: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Default="00DE4D7E" w:rsidP="00DE4D7E">
      <w:pPr>
        <w:pStyle w:val="a4"/>
        <w:spacing w:before="0" w:beforeAutospacing="0" w:after="360" w:afterAutospacing="0" w:line="360" w:lineRule="atLeast"/>
        <w:ind w:left="360"/>
        <w:textAlignment w:val="baseline"/>
        <w:rPr>
          <w:rFonts w:ascii="Arial" w:hAnsi="Arial" w:cs="Arial"/>
          <w:color w:val="2B2B2B"/>
        </w:rPr>
      </w:pPr>
    </w:p>
    <w:p w:rsidR="00DE4D7E" w:rsidRPr="00ED6A05" w:rsidRDefault="00DE4D7E" w:rsidP="00ED6A05">
      <w:pPr>
        <w:pStyle w:val="a4"/>
        <w:spacing w:before="0" w:beforeAutospacing="0" w:after="360" w:afterAutospacing="0" w:line="360" w:lineRule="atLeast"/>
        <w:ind w:left="360"/>
        <w:jc w:val="center"/>
        <w:textAlignment w:val="baseline"/>
        <w:rPr>
          <w:rFonts w:ascii="Arial" w:hAnsi="Arial" w:cs="Arial"/>
          <w:b/>
          <w:color w:val="2B2B2B"/>
          <w:sz w:val="28"/>
          <w:szCs w:val="28"/>
        </w:rPr>
      </w:pPr>
      <w:r w:rsidRPr="00DE4D7E">
        <w:rPr>
          <w:rFonts w:ascii="Arial" w:hAnsi="Arial" w:cs="Arial"/>
          <w:b/>
          <w:color w:val="2B2B2B"/>
          <w:sz w:val="28"/>
          <w:szCs w:val="28"/>
        </w:rPr>
        <w:t xml:space="preserve">Работа социального педагога по выявлению причин </w:t>
      </w:r>
      <w:proofErr w:type="gramStart"/>
      <w:r w:rsidRPr="00DE4D7E">
        <w:rPr>
          <w:rFonts w:ascii="Arial" w:hAnsi="Arial" w:cs="Arial"/>
          <w:b/>
          <w:color w:val="2B2B2B"/>
          <w:sz w:val="28"/>
          <w:szCs w:val="28"/>
        </w:rPr>
        <w:t>школьной</w:t>
      </w:r>
      <w:proofErr w:type="gramEnd"/>
      <w:r w:rsidRPr="00DE4D7E">
        <w:rPr>
          <w:rFonts w:ascii="Arial" w:hAnsi="Arial" w:cs="Arial"/>
          <w:b/>
          <w:color w:val="2B2B2B"/>
          <w:sz w:val="28"/>
          <w:szCs w:val="28"/>
        </w:rPr>
        <w:t xml:space="preserve"> </w:t>
      </w:r>
      <w:proofErr w:type="spellStart"/>
      <w:r w:rsidRPr="00DE4D7E">
        <w:rPr>
          <w:rFonts w:ascii="Arial" w:hAnsi="Arial" w:cs="Arial"/>
          <w:b/>
          <w:color w:val="2B2B2B"/>
          <w:sz w:val="28"/>
          <w:szCs w:val="28"/>
        </w:rPr>
        <w:t>дезадаптации</w:t>
      </w:r>
      <w:proofErr w:type="spellEnd"/>
      <w:r w:rsidRPr="00DE4D7E">
        <w:rPr>
          <w:rFonts w:ascii="Arial" w:hAnsi="Arial" w:cs="Arial"/>
          <w:b/>
          <w:color w:val="2B2B2B"/>
          <w:sz w:val="28"/>
          <w:szCs w:val="28"/>
        </w:rPr>
        <w:t xml:space="preserve"> детей и подростков</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Введение</w:t>
      </w:r>
      <w:r>
        <w:rPr>
          <w:rFonts w:ascii="Arial" w:hAnsi="Arial" w:cs="Arial"/>
          <w:color w:val="2B2B2B"/>
        </w:rPr>
        <w:br/>
        <w:t>1. Социальный педагог в учреждениях системы образования</w:t>
      </w:r>
      <w:r>
        <w:rPr>
          <w:rFonts w:ascii="Arial" w:hAnsi="Arial" w:cs="Arial"/>
          <w:color w:val="2B2B2B"/>
        </w:rPr>
        <w:br/>
        <w:t>1.1 Цели социально-педагогической деятельности в образовательном учреждении</w:t>
      </w:r>
      <w:r>
        <w:rPr>
          <w:rFonts w:ascii="Arial" w:hAnsi="Arial" w:cs="Arial"/>
          <w:color w:val="2B2B2B"/>
        </w:rPr>
        <w:br/>
        <w:t xml:space="preserve">2. Профилактика школьной </w:t>
      </w:r>
      <w:proofErr w:type="spellStart"/>
      <w:r>
        <w:rPr>
          <w:rFonts w:ascii="Arial" w:hAnsi="Arial" w:cs="Arial"/>
          <w:color w:val="2B2B2B"/>
        </w:rPr>
        <w:t>дезадаптации</w:t>
      </w:r>
      <w:proofErr w:type="spellEnd"/>
      <w:r>
        <w:rPr>
          <w:rFonts w:ascii="Arial" w:hAnsi="Arial" w:cs="Arial"/>
          <w:color w:val="2B2B2B"/>
        </w:rPr>
        <w:t>, педагогической и социальной запущенности</w:t>
      </w:r>
      <w:r>
        <w:rPr>
          <w:rFonts w:ascii="Arial" w:hAnsi="Arial" w:cs="Arial"/>
          <w:color w:val="2B2B2B"/>
        </w:rPr>
        <w:br/>
        <w:t>2.1 Социальная профилактика и ее уровни</w:t>
      </w:r>
      <w:r>
        <w:rPr>
          <w:rFonts w:ascii="Arial" w:hAnsi="Arial" w:cs="Arial"/>
          <w:color w:val="2B2B2B"/>
        </w:rPr>
        <w:br/>
        <w:t xml:space="preserve">2.2 Профилактика </w:t>
      </w:r>
      <w:proofErr w:type="spellStart"/>
      <w:r>
        <w:rPr>
          <w:rFonts w:ascii="Arial" w:hAnsi="Arial" w:cs="Arial"/>
          <w:color w:val="2B2B2B"/>
        </w:rPr>
        <w:t>дезадаптивного</w:t>
      </w:r>
      <w:proofErr w:type="spellEnd"/>
      <w:r>
        <w:rPr>
          <w:rFonts w:ascii="Arial" w:hAnsi="Arial" w:cs="Arial"/>
          <w:color w:val="2B2B2B"/>
        </w:rPr>
        <w:t xml:space="preserve"> поведения в школе</w:t>
      </w:r>
      <w:r>
        <w:rPr>
          <w:rFonts w:ascii="Arial" w:hAnsi="Arial" w:cs="Arial"/>
          <w:color w:val="2B2B2B"/>
        </w:rPr>
        <w:br/>
        <w:t>2.3 Функции социального педагога в школе</w:t>
      </w:r>
      <w:r>
        <w:rPr>
          <w:rFonts w:ascii="Arial" w:hAnsi="Arial" w:cs="Arial"/>
          <w:color w:val="2B2B2B"/>
        </w:rPr>
        <w:br/>
        <w:t>Заключение</w:t>
      </w:r>
      <w:r>
        <w:rPr>
          <w:rFonts w:ascii="Arial" w:hAnsi="Arial" w:cs="Arial"/>
          <w:color w:val="2B2B2B"/>
        </w:rPr>
        <w:br/>
        <w:t>Список литературы</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Введение</w:t>
      </w:r>
    </w:p>
    <w:p w:rsidR="00ED6A05"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Профессиональная социально-педагогическая работа — один из главных способов реагирования общества на новую социальную ситуацию. Сложная современная социально-экономическая обстановка в России, политическая нестабильность и снижение уровня жизни определяют актуальность развития и совершенствования системы социальной защиты человека, ее инфраструктуры и кадрового обеспечения.</w:t>
      </w:r>
      <w:r>
        <w:rPr>
          <w:rFonts w:ascii="Arial" w:hAnsi="Arial" w:cs="Arial"/>
          <w:color w:val="2B2B2B"/>
        </w:rPr>
        <w:br/>
      </w:r>
      <w:proofErr w:type="gramStart"/>
      <w:r>
        <w:rPr>
          <w:rFonts w:ascii="Arial" w:hAnsi="Arial" w:cs="Arial"/>
          <w:color w:val="2B2B2B"/>
        </w:rPr>
        <w:t xml:space="preserve">Сегодня социальный педагог должен: иметь глубокие разносторонние знания (в </w:t>
      </w:r>
      <w:r>
        <w:rPr>
          <w:rFonts w:ascii="Arial" w:hAnsi="Arial" w:cs="Arial"/>
          <w:color w:val="2B2B2B"/>
        </w:rPr>
        <w:lastRenderedPageBreak/>
        <w:t>области философии, социологии, теории социальной работы, юриспруденции, медицины, психологии, педагогики, политологии и т.п.); владеть основами организационно-</w:t>
      </w:r>
      <w:r w:rsidR="00ED6A05">
        <w:rPr>
          <w:rFonts w:ascii="Arial" w:hAnsi="Arial" w:cs="Arial"/>
          <w:color w:val="2B2B2B"/>
        </w:rPr>
        <w:t xml:space="preserve">управленческой, </w:t>
      </w:r>
      <w:r>
        <w:rPr>
          <w:rFonts w:ascii="Arial" w:hAnsi="Arial" w:cs="Arial"/>
          <w:color w:val="2B2B2B"/>
        </w:rPr>
        <w:t xml:space="preserve"> научно-педагогической деятельности; уметь работать с различными социальными, религиозными, этническими группами и отдельными лицами, нуждающимися в социальной помощи и защите. </w:t>
      </w:r>
      <w:proofErr w:type="gramEnd"/>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Профессия социального педагога, появилась относительно недавно</w:t>
      </w:r>
      <w:r w:rsidR="00ED6A05">
        <w:rPr>
          <w:rFonts w:ascii="Arial" w:hAnsi="Arial" w:cs="Arial"/>
          <w:color w:val="2B2B2B"/>
        </w:rPr>
        <w:t>,</w:t>
      </w:r>
      <w:r>
        <w:rPr>
          <w:rFonts w:ascii="Arial" w:hAnsi="Arial" w:cs="Arial"/>
          <w:color w:val="2B2B2B"/>
        </w:rPr>
        <w:t xml:space="preserve"> и поэтому возникают разнообразные трудности с кадровым обеспечением и профессиональной подготовкой специалистов. Вместе с тем в последние годы активно растет число научных разработок и рекомендаций, обобщается и распространяется опыт социально-педагогической деятельности, ширится инновационный поиск.</w:t>
      </w:r>
      <w:r>
        <w:rPr>
          <w:rFonts w:ascii="Arial" w:hAnsi="Arial" w:cs="Arial"/>
          <w:color w:val="2B2B2B"/>
        </w:rPr>
        <w:br/>
        <w:t>В практике организации социальной и социально-педагогической деятельности доминируют два принципа структурирования: институциональный и территориальный.</w:t>
      </w:r>
      <w:r>
        <w:rPr>
          <w:rFonts w:ascii="Arial" w:hAnsi="Arial" w:cs="Arial"/>
          <w:color w:val="2B2B2B"/>
        </w:rPr>
        <w:br/>
        <w:t xml:space="preserve">Наиболее экономичным и гуманным является территориальный подход к созданию межведомственной системы социальных служб. При таком подходе учреждения образования, культуры, здравоохранения, социального, жилищно-коммунального и т.п. обслуживания работают как «открытые» социально-педагогические системы, сориентированные на интересы и потребности конкретных семей, различные категории населения, проживающие </w:t>
      </w:r>
      <w:proofErr w:type="gramStart"/>
      <w:r>
        <w:rPr>
          <w:rFonts w:ascii="Arial" w:hAnsi="Arial" w:cs="Arial"/>
          <w:color w:val="2B2B2B"/>
        </w:rPr>
        <w:t>в</w:t>
      </w:r>
      <w:proofErr w:type="gramEnd"/>
      <w:r>
        <w:rPr>
          <w:rFonts w:ascii="Arial" w:hAnsi="Arial" w:cs="Arial"/>
          <w:color w:val="2B2B2B"/>
        </w:rPr>
        <w:t xml:space="preserve"> данном микросоциуме.</w:t>
      </w:r>
      <w:r>
        <w:rPr>
          <w:rFonts w:ascii="Arial" w:hAnsi="Arial" w:cs="Arial"/>
          <w:color w:val="2B2B2B"/>
        </w:rPr>
        <w:br/>
        <w:t xml:space="preserve">При очевидных достоинствах территориального подхода в отечественной социально-педагогической практике преобладает </w:t>
      </w:r>
      <w:proofErr w:type="gramStart"/>
      <w:r>
        <w:rPr>
          <w:rFonts w:ascii="Arial" w:hAnsi="Arial" w:cs="Arial"/>
          <w:color w:val="2B2B2B"/>
        </w:rPr>
        <w:t>институциональный</w:t>
      </w:r>
      <w:proofErr w:type="gramEnd"/>
      <w:r>
        <w:rPr>
          <w:rFonts w:ascii="Arial" w:hAnsi="Arial" w:cs="Arial"/>
          <w:color w:val="2B2B2B"/>
        </w:rPr>
        <w:t>, предполагающий разделение учреждений социального профиля по ведомственному признаку.</w:t>
      </w:r>
      <w:r>
        <w:rPr>
          <w:rFonts w:ascii="Arial" w:hAnsi="Arial" w:cs="Arial"/>
          <w:color w:val="2B2B2B"/>
        </w:rPr>
        <w:br/>
        <w:t>Актуальность данной работы состоит в том, что деятельность социального педагога в условиях общеобразовательной школы становится все более необходимой и востребованной. Нестабильная экономическая обстановка в стране и социальные проблемы, связанные с все более возрастающей бедностью населения приводят к появлению большого количества так называемых трудных детей и социальный педагог может в этом помочь.</w:t>
      </w:r>
      <w:r>
        <w:rPr>
          <w:rFonts w:ascii="Arial" w:hAnsi="Arial" w:cs="Arial"/>
          <w:color w:val="2B2B2B"/>
        </w:rPr>
        <w:br/>
        <w:t xml:space="preserve">Цель работы — рассмотреть деятельность социального педагога в условиях общеобразовательной школы и выявить его важную роль в этом процессе. Задачи работы: изучить работу социального педагога в рамках школы, определить его роль в профилактике школьной </w:t>
      </w:r>
      <w:proofErr w:type="spellStart"/>
      <w:r>
        <w:rPr>
          <w:rFonts w:ascii="Arial" w:hAnsi="Arial" w:cs="Arial"/>
          <w:color w:val="2B2B2B"/>
        </w:rPr>
        <w:t>дезадаптации</w:t>
      </w:r>
      <w:proofErr w:type="spellEnd"/>
      <w:r>
        <w:rPr>
          <w:rFonts w:ascii="Arial" w:hAnsi="Arial" w:cs="Arial"/>
          <w:color w:val="2B2B2B"/>
        </w:rPr>
        <w:t>, педагогической и социальной запущенности некоторых детей и выявить его функции.</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1. Социальный педагог в учреждениях системы образования</w:t>
      </w:r>
      <w:r>
        <w:rPr>
          <w:rFonts w:ascii="Arial" w:hAnsi="Arial" w:cs="Arial"/>
          <w:color w:val="2B2B2B"/>
        </w:rPr>
        <w:br/>
        <w:t>1.1 Цели социально-педагогической деятельности в образовательном учреждении</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Школа — одно из традиционных мест деятельности социальных педагогов. Введение ставки социального педагога в школе определяется ст. 55 Федерального закона РФ «Об образовании».</w:t>
      </w:r>
      <w:r>
        <w:rPr>
          <w:rStyle w:val="apple-converted-space"/>
          <w:rFonts w:ascii="Arial" w:eastAsiaTheme="majorEastAsia" w:hAnsi="Arial" w:cs="Arial"/>
          <w:color w:val="2B2B2B"/>
        </w:rPr>
        <w:t> </w:t>
      </w:r>
      <w:r>
        <w:rPr>
          <w:rFonts w:ascii="Arial" w:hAnsi="Arial" w:cs="Arial"/>
          <w:color w:val="2B2B2B"/>
        </w:rPr>
        <w:br/>
      </w:r>
      <w:r w:rsidRPr="00ED6A05">
        <w:rPr>
          <w:rFonts w:ascii="Arial" w:hAnsi="Arial" w:cs="Arial"/>
          <w:color w:val="2B2B2B"/>
          <w:u w:val="single"/>
        </w:rPr>
        <w:lastRenderedPageBreak/>
        <w:t>На основе отечественной и зарубежной практики можно сформулировать следующие цели социально-педагогической деятельности в образовательном учреждении:</w:t>
      </w:r>
      <w:r w:rsidRPr="00ED6A05">
        <w:rPr>
          <w:rFonts w:ascii="Arial" w:hAnsi="Arial" w:cs="Arial"/>
          <w:color w:val="2B2B2B"/>
          <w:u w:val="single"/>
        </w:rPr>
        <w:br/>
      </w:r>
      <w:r>
        <w:rPr>
          <w:rFonts w:ascii="Arial" w:hAnsi="Arial" w:cs="Arial"/>
          <w:color w:val="2B2B2B"/>
        </w:rPr>
        <w:t>- способствовать устранению и преодолению специфических трудностей в процессе социализации школьников из социально неблагополучных семей и слоев общества;</w:t>
      </w:r>
      <w:r>
        <w:rPr>
          <w:rFonts w:ascii="Arial" w:hAnsi="Arial" w:cs="Arial"/>
          <w:color w:val="2B2B2B"/>
        </w:rPr>
        <w:br/>
        <w:t>- развивать процесс опережающей социализации, т.е. знакомить всех учащихся, независимо от их происхождения, с их ролевыми перспективами и шансами в обществе, с общественными запросами, готовить их к критическому восприятию этих перспектив.</w:t>
      </w:r>
      <w:r>
        <w:rPr>
          <w:rStyle w:val="apple-converted-space"/>
          <w:rFonts w:ascii="Arial" w:eastAsiaTheme="majorEastAsia" w:hAnsi="Arial" w:cs="Arial"/>
          <w:color w:val="2B2B2B"/>
        </w:rPr>
        <w:t> </w:t>
      </w:r>
      <w:r>
        <w:rPr>
          <w:rFonts w:ascii="Arial" w:hAnsi="Arial" w:cs="Arial"/>
          <w:color w:val="2B2B2B"/>
        </w:rPr>
        <w:br/>
        <w:t xml:space="preserve">В образовательных учреждениях для детей, нуждающихся в психолого-педагогической и медико-социальной помощи, социальный педагог принимает меры по выявлению причин социальной </w:t>
      </w:r>
      <w:proofErr w:type="spellStart"/>
      <w:r>
        <w:rPr>
          <w:rFonts w:ascii="Arial" w:hAnsi="Arial" w:cs="Arial"/>
          <w:color w:val="2B2B2B"/>
        </w:rPr>
        <w:t>дезадаптации</w:t>
      </w:r>
      <w:proofErr w:type="spellEnd"/>
      <w:r>
        <w:rPr>
          <w:rFonts w:ascii="Arial" w:hAnsi="Arial" w:cs="Arial"/>
          <w:color w:val="2B2B2B"/>
        </w:rPr>
        <w:t xml:space="preserve"> детей и оказывает им социальную помощь, осуществляет связь с семьей, а также с органами и организациями по вопросам трудоустройства детей и подростков, обеспечения </w:t>
      </w:r>
      <w:r w:rsidR="00ED6A05">
        <w:rPr>
          <w:rFonts w:ascii="Arial" w:hAnsi="Arial" w:cs="Arial"/>
          <w:color w:val="2B2B2B"/>
        </w:rPr>
        <w:t>их жильем, пособиями и пенсиями</w:t>
      </w:r>
      <w:proofErr w:type="gramStart"/>
      <w:r w:rsidR="00ED6A05">
        <w:rPr>
          <w:rFonts w:ascii="Arial" w:hAnsi="Arial" w:cs="Arial"/>
          <w:color w:val="2B2B2B"/>
        </w:rPr>
        <w:t xml:space="preserve">  </w:t>
      </w:r>
      <w:r>
        <w:rPr>
          <w:rFonts w:ascii="Arial" w:hAnsi="Arial" w:cs="Arial"/>
          <w:color w:val="2B2B2B"/>
        </w:rPr>
        <w:t>.</w:t>
      </w:r>
      <w:proofErr w:type="gramEnd"/>
      <w:r>
        <w:rPr>
          <w:rFonts w:ascii="Arial" w:hAnsi="Arial" w:cs="Arial"/>
          <w:color w:val="2B2B2B"/>
        </w:rPr>
        <w:br/>
        <w:t xml:space="preserve">В специальном учебно-воспитательном учреждении для детей и подростков с </w:t>
      </w:r>
      <w:proofErr w:type="spellStart"/>
      <w:r>
        <w:rPr>
          <w:rFonts w:ascii="Arial" w:hAnsi="Arial" w:cs="Arial"/>
          <w:color w:val="2B2B2B"/>
        </w:rPr>
        <w:t>девиантным</w:t>
      </w:r>
      <w:proofErr w:type="spellEnd"/>
      <w:r>
        <w:rPr>
          <w:rFonts w:ascii="Arial" w:hAnsi="Arial" w:cs="Arial"/>
          <w:color w:val="2B2B2B"/>
        </w:rPr>
        <w:t xml:space="preserve"> поведением (открытого и закрытого типа) социальный педагог осуществляет связь со службами социальной защиты населения по месту жительства воспитанников, поддерживает связь с родителями (лицами, их заменяющими) путем переписки, посещения их на дому, личных бесед, проведения родительских собраний</w:t>
      </w:r>
      <w:proofErr w:type="gramStart"/>
      <w:r>
        <w:rPr>
          <w:rFonts w:ascii="Arial" w:hAnsi="Arial" w:cs="Arial"/>
          <w:color w:val="2B2B2B"/>
        </w:rPr>
        <w:t xml:space="preserve"> .</w:t>
      </w:r>
      <w:proofErr w:type="gramEnd"/>
      <w:r>
        <w:rPr>
          <w:rFonts w:ascii="Arial" w:hAnsi="Arial" w:cs="Arial"/>
          <w:color w:val="2B2B2B"/>
        </w:rPr>
        <w:br/>
        <w:t>Во многих современных образовательных учреждениях создаются социальные службы, призванные организовать совместную деятельность администрации, учеников (воспитанников) и их родителей, педагогического коллектива, представителей общественных структур, сотрудничающих с образовательным учр</w:t>
      </w:r>
      <w:r w:rsidR="00374580">
        <w:rPr>
          <w:rFonts w:ascii="Arial" w:hAnsi="Arial" w:cs="Arial"/>
          <w:color w:val="2B2B2B"/>
        </w:rPr>
        <w:t xml:space="preserve">еждением для </w:t>
      </w:r>
      <w:r>
        <w:rPr>
          <w:rFonts w:ascii="Arial" w:hAnsi="Arial" w:cs="Arial"/>
          <w:color w:val="2B2B2B"/>
        </w:rPr>
        <w:t xml:space="preserve"> жизнедеятельности учащихся (воспитанников) и оказания квалифицированной и своевременной социальной поддержки и помощи. </w:t>
      </w:r>
      <w:proofErr w:type="gramStart"/>
      <w:r>
        <w:rPr>
          <w:rFonts w:ascii="Arial" w:hAnsi="Arial" w:cs="Arial"/>
          <w:color w:val="2B2B2B"/>
        </w:rPr>
        <w:t>Социальная служба должна выполнять следующие функции:</w:t>
      </w:r>
      <w:r>
        <w:rPr>
          <w:rFonts w:ascii="Arial" w:hAnsi="Arial" w:cs="Arial"/>
          <w:color w:val="2B2B2B"/>
        </w:rPr>
        <w:br/>
        <w:t>- выступать поручителем, обеспечивать социальные гарантии каждому члену школьного коллектива;</w:t>
      </w:r>
      <w:r>
        <w:rPr>
          <w:rFonts w:ascii="Arial" w:hAnsi="Arial" w:cs="Arial"/>
          <w:color w:val="2B2B2B"/>
        </w:rPr>
        <w:br/>
        <w:t>- охранять и защищать личность, ее права, интересы и труд;</w:t>
      </w:r>
      <w:r>
        <w:rPr>
          <w:rFonts w:ascii="Arial" w:hAnsi="Arial" w:cs="Arial"/>
          <w:color w:val="2B2B2B"/>
        </w:rPr>
        <w:br/>
        <w:t>- создавать условия для безопасной, комфортной творческой жизни учащихся;</w:t>
      </w:r>
      <w:r>
        <w:rPr>
          <w:rFonts w:ascii="Arial" w:hAnsi="Arial" w:cs="Arial"/>
          <w:color w:val="2B2B2B"/>
        </w:rPr>
        <w:br/>
        <w:t>- оказывать помощь и поддержку нуждающимся учащимся и учителям;</w:t>
      </w:r>
      <w:r>
        <w:rPr>
          <w:rFonts w:ascii="Arial" w:hAnsi="Arial" w:cs="Arial"/>
          <w:color w:val="2B2B2B"/>
        </w:rPr>
        <w:br/>
        <w:t>- налаживать взаимоотношения в коллективе, препятствовать психическому насилию над личностью;</w:t>
      </w:r>
      <w:r>
        <w:rPr>
          <w:rFonts w:ascii="Arial" w:hAnsi="Arial" w:cs="Arial"/>
          <w:color w:val="2B2B2B"/>
        </w:rPr>
        <w:br/>
        <w:t>- изучать общественное мнение в школьном коллективе;</w:t>
      </w:r>
      <w:proofErr w:type="gramEnd"/>
      <w:r>
        <w:rPr>
          <w:rFonts w:ascii="Arial" w:hAnsi="Arial" w:cs="Arial"/>
          <w:color w:val="2B2B2B"/>
        </w:rPr>
        <w:br/>
        <w:t>- организовывать социально-психологическую и правовую консультации для учащихся, педагогов, школьной администрации, родителей;</w:t>
      </w:r>
      <w:r>
        <w:rPr>
          <w:rFonts w:ascii="Arial" w:hAnsi="Arial" w:cs="Arial"/>
          <w:color w:val="2B2B2B"/>
        </w:rPr>
        <w:br/>
        <w:t>- организовывать работу школьного телефона доверия;</w:t>
      </w:r>
      <w:r>
        <w:rPr>
          <w:rFonts w:ascii="Arial" w:hAnsi="Arial" w:cs="Arial"/>
          <w:color w:val="2B2B2B"/>
        </w:rPr>
        <w:br/>
        <w:t>- способствовать здоровому образу жизни членов коллектива.</w:t>
      </w:r>
      <w:r>
        <w:rPr>
          <w:rFonts w:ascii="Arial" w:hAnsi="Arial" w:cs="Arial"/>
          <w:color w:val="2B2B2B"/>
        </w:rPr>
        <w:br/>
        <w:t xml:space="preserve">Таким образом, социально-педагогическая деятельность в учреждениях системы образования — необходимое, постоянно развивающееся и совершенствующееся направление педагогической деятельности, которое обеспечивает полноценную </w:t>
      </w:r>
      <w:r>
        <w:rPr>
          <w:rFonts w:ascii="Arial" w:hAnsi="Arial" w:cs="Arial"/>
          <w:color w:val="2B2B2B"/>
        </w:rPr>
        <w:lastRenderedPageBreak/>
        <w:t>социализацию, разностороннее развитие, плодотворное общение всех участников педагогического процесса .</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 xml:space="preserve">2. Профилактика школьной </w:t>
      </w:r>
      <w:proofErr w:type="spellStart"/>
      <w:r>
        <w:rPr>
          <w:rFonts w:ascii="Arial" w:hAnsi="Arial" w:cs="Arial"/>
          <w:color w:val="2B2B2B"/>
        </w:rPr>
        <w:t>дезадаптации</w:t>
      </w:r>
      <w:proofErr w:type="spellEnd"/>
      <w:r>
        <w:rPr>
          <w:rFonts w:ascii="Arial" w:hAnsi="Arial" w:cs="Arial"/>
          <w:color w:val="2B2B2B"/>
        </w:rPr>
        <w:t>, педагогической и социальной запущенности</w:t>
      </w:r>
      <w:r>
        <w:rPr>
          <w:rFonts w:ascii="Arial" w:hAnsi="Arial" w:cs="Arial"/>
          <w:color w:val="2B2B2B"/>
        </w:rPr>
        <w:br/>
        <w:t>2.1 Социальная профилактика и ее уровни</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Актуальность данного направления деятельности социального педагога связана с относительной распространенностью поведенческих расстройств патологического и непатологического характера и их отрицательной личностной и социальной значимостью.</w:t>
      </w:r>
      <w:r>
        <w:rPr>
          <w:rFonts w:ascii="Arial" w:hAnsi="Arial" w:cs="Arial"/>
          <w:color w:val="2B2B2B"/>
        </w:rPr>
        <w:br/>
        <w:t>Социальная профилактика (предупреждение, превенция) — деятельность по предупреждению социальной проблемы, социального отклонения или удержанию их на социально терпимом уровне посредством устранения или нейтрализации порождающих их причин. Профилактика направлена на предотвращение возможных физических, психологических или социокультурных коллизий у отдельных индивидов и «групп риска»; сохранение, поддержание и защиту нормального уровня жизни и здоровья людей; содействие им в достижении поставленных целей и раскрытии их внутренних потенциалов.</w:t>
      </w:r>
      <w:r>
        <w:rPr>
          <w:rFonts w:ascii="Arial" w:hAnsi="Arial" w:cs="Arial"/>
          <w:color w:val="2B2B2B"/>
        </w:rPr>
        <w:br/>
        <w:t>Выделяют три уровня социальной профилактики .</w:t>
      </w:r>
      <w:r>
        <w:rPr>
          <w:rFonts w:ascii="Arial" w:hAnsi="Arial" w:cs="Arial"/>
          <w:color w:val="2B2B2B"/>
        </w:rPr>
        <w:br/>
        <w:t xml:space="preserve">1. </w:t>
      </w:r>
      <w:proofErr w:type="spellStart"/>
      <w:r>
        <w:rPr>
          <w:rFonts w:ascii="Arial" w:hAnsi="Arial" w:cs="Arial"/>
          <w:color w:val="2B2B2B"/>
        </w:rPr>
        <w:t>Общесоциальный</w:t>
      </w:r>
      <w:proofErr w:type="spellEnd"/>
      <w:r>
        <w:rPr>
          <w:rFonts w:ascii="Arial" w:hAnsi="Arial" w:cs="Arial"/>
          <w:color w:val="2B2B2B"/>
        </w:rPr>
        <w:t xml:space="preserve"> уровень (общая профилактика) предусматривает деятельность государства, общества, их институтов, направленную на разрешение противоречий в области экономики, социальной жизни, в нравственно-духовной сфере и т. п. Она осуществляется различными органами государственной власти и управления, общественными формированиями, для которых функция предупреждения преступности не является главной или профессиональной. Социальной профилактике посвящен, например, Федеральный закон Российской Федерации «Об основах системы профилактики безнадзорности и правонарушений несовершеннолетних».</w:t>
      </w:r>
      <w:r>
        <w:rPr>
          <w:rFonts w:ascii="Arial" w:hAnsi="Arial" w:cs="Arial"/>
          <w:color w:val="2B2B2B"/>
        </w:rPr>
        <w:br/>
        <w:t>2. Специальный уровень (социально-педагогическая профилактика) состоит в целенаправленном воздействии на негативные факторы, связанные с отдельными видами отклонений или проблем. Устранение или нейтрализация причин этих отклонений осуществляется в процессе деятельности соответствующих субъектов, для которых профилактическая функция является профессиональной.</w:t>
      </w:r>
      <w:r>
        <w:rPr>
          <w:rFonts w:ascii="Arial" w:hAnsi="Arial" w:cs="Arial"/>
          <w:color w:val="2B2B2B"/>
        </w:rPr>
        <w:br/>
        <w:t xml:space="preserve">3. Индивидуальный уровень (индивидуальная профилактика) представляет собой профилактическую деятельность в отношении конкретных лиц, поведение которых имеет черты отклонения или </w:t>
      </w:r>
      <w:proofErr w:type="spellStart"/>
      <w:r>
        <w:rPr>
          <w:rFonts w:ascii="Arial" w:hAnsi="Arial" w:cs="Arial"/>
          <w:color w:val="2B2B2B"/>
        </w:rPr>
        <w:t>проблемности</w:t>
      </w:r>
      <w:proofErr w:type="spellEnd"/>
      <w:r>
        <w:rPr>
          <w:rFonts w:ascii="Arial" w:hAnsi="Arial" w:cs="Arial"/>
          <w:color w:val="2B2B2B"/>
        </w:rPr>
        <w:t xml:space="preserve">. Например, в Федеральном законе «Об основах системы профилактики правонарушений несовершеннолетних» индивидуальная профилактическая работа определяется как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w:t>
      </w:r>
      <w:r>
        <w:rPr>
          <w:rFonts w:ascii="Arial" w:hAnsi="Arial" w:cs="Arial"/>
          <w:color w:val="2B2B2B"/>
        </w:rPr>
        <w:lastRenderedPageBreak/>
        <w:t>предупреждению совершения ими правонарушений и антиобщественных действий. В зависимости от стадии развития проблемы профилактика бывает нескольких видов: ранняя профилактика, непосредственная профилактика и т.п.</w:t>
      </w:r>
      <w:r>
        <w:rPr>
          <w:rFonts w:ascii="Arial" w:hAnsi="Arial" w:cs="Arial"/>
          <w:color w:val="2B2B2B"/>
        </w:rPr>
        <w:br/>
        <w:t>В социальной профилактике нуждается все население, и прежде всего люди, входящие в «группы риска». Однако подходы к этим категориям людей различны, как различны программы социально-профилактической работы в случаях конкретных проблем и ситуаций риска.</w:t>
      </w:r>
      <w:r>
        <w:rPr>
          <w:rFonts w:ascii="Arial" w:hAnsi="Arial" w:cs="Arial"/>
          <w:color w:val="2B2B2B"/>
        </w:rPr>
        <w:br/>
        <w:t xml:space="preserve">Одно из направлений профилактической деятельности социального педагога — профилактика </w:t>
      </w:r>
      <w:proofErr w:type="spellStart"/>
      <w:r>
        <w:rPr>
          <w:rFonts w:ascii="Arial" w:hAnsi="Arial" w:cs="Arial"/>
          <w:color w:val="2B2B2B"/>
        </w:rPr>
        <w:t>дезадаптации</w:t>
      </w:r>
      <w:proofErr w:type="spellEnd"/>
      <w:r>
        <w:rPr>
          <w:rFonts w:ascii="Arial" w:hAnsi="Arial" w:cs="Arial"/>
          <w:color w:val="2B2B2B"/>
        </w:rPr>
        <w:t>.</w:t>
      </w:r>
      <w:r>
        <w:rPr>
          <w:rFonts w:ascii="Arial" w:hAnsi="Arial" w:cs="Arial"/>
          <w:color w:val="2B2B2B"/>
        </w:rPr>
        <w:br/>
        <w:t>Термин «адаптация» употребляется, с одной стороны, для характеристики уровня приспособленности человека к условиям среды. С другой стороны, адаптация выступает как процесс приспособления личности к меняющимся условиям. Важно видеть взаимный характер адаптации человека и той среды, с которой он вступает в регулятивные связи в труде и жизни.</w:t>
      </w:r>
      <w:r>
        <w:rPr>
          <w:rFonts w:ascii="Arial" w:hAnsi="Arial" w:cs="Arial"/>
          <w:color w:val="2B2B2B"/>
        </w:rPr>
        <w:br/>
        <w:t xml:space="preserve">Для обозначения ситуации нормы используется термин «устойчивая адаптация» (синоним — норма, здоровье). При изменении привычных условий жизни появляются факторы, вносящие дезорганизацию в психическую деятельность. В этом случае должен включиться механизм </w:t>
      </w:r>
      <w:proofErr w:type="spellStart"/>
      <w:r>
        <w:rPr>
          <w:rFonts w:ascii="Arial" w:hAnsi="Arial" w:cs="Arial"/>
          <w:color w:val="2B2B2B"/>
        </w:rPr>
        <w:t>переадаптации</w:t>
      </w:r>
      <w:proofErr w:type="spellEnd"/>
      <w:r>
        <w:rPr>
          <w:rFonts w:ascii="Arial" w:hAnsi="Arial" w:cs="Arial"/>
          <w:color w:val="2B2B2B"/>
        </w:rPr>
        <w:t xml:space="preserve">. Под </w:t>
      </w:r>
      <w:proofErr w:type="spellStart"/>
      <w:r>
        <w:rPr>
          <w:rFonts w:ascii="Arial" w:hAnsi="Arial" w:cs="Arial"/>
          <w:color w:val="2B2B2B"/>
        </w:rPr>
        <w:t>переадаптацией</w:t>
      </w:r>
      <w:proofErr w:type="spellEnd"/>
      <w:r>
        <w:rPr>
          <w:rFonts w:ascii="Arial" w:hAnsi="Arial" w:cs="Arial"/>
          <w:color w:val="2B2B2B"/>
        </w:rPr>
        <w:t xml:space="preserve"> сегодня понимают процесс перехода из состояния устойчивой адаптации в привычных условиях в состояние относительно устойчивой адаптации в новых непривычных (измененных) условиях существования либо результат этого процесса, имеющий успешное значение для личности.</w:t>
      </w:r>
      <w:r>
        <w:rPr>
          <w:rStyle w:val="apple-converted-space"/>
          <w:rFonts w:ascii="Arial" w:eastAsiaTheme="majorEastAsia" w:hAnsi="Arial" w:cs="Arial"/>
          <w:color w:val="2B2B2B"/>
        </w:rPr>
        <w:t> </w:t>
      </w:r>
      <w:r>
        <w:rPr>
          <w:rFonts w:ascii="Arial" w:hAnsi="Arial" w:cs="Arial"/>
          <w:color w:val="2B2B2B"/>
        </w:rPr>
        <w:br/>
        <w:t xml:space="preserve">Стадиями социальной </w:t>
      </w:r>
      <w:proofErr w:type="spellStart"/>
      <w:r>
        <w:rPr>
          <w:rFonts w:ascii="Arial" w:hAnsi="Arial" w:cs="Arial"/>
          <w:color w:val="2B2B2B"/>
        </w:rPr>
        <w:t>дезадаптации</w:t>
      </w:r>
      <w:proofErr w:type="spellEnd"/>
      <w:r>
        <w:rPr>
          <w:rFonts w:ascii="Arial" w:hAnsi="Arial" w:cs="Arial"/>
          <w:color w:val="2B2B2B"/>
        </w:rPr>
        <w:t xml:space="preserve">, с которыми чаще всего приходится иметь дело социальному педагогу, являются </w:t>
      </w:r>
      <w:proofErr w:type="gramStart"/>
      <w:r>
        <w:rPr>
          <w:rFonts w:ascii="Arial" w:hAnsi="Arial" w:cs="Arial"/>
          <w:color w:val="2B2B2B"/>
        </w:rPr>
        <w:t>школьная</w:t>
      </w:r>
      <w:proofErr w:type="gramEnd"/>
      <w:r>
        <w:rPr>
          <w:rFonts w:ascii="Arial" w:hAnsi="Arial" w:cs="Arial"/>
          <w:color w:val="2B2B2B"/>
        </w:rPr>
        <w:t xml:space="preserve"> и социальная дезадаптация.</w:t>
      </w:r>
      <w:r>
        <w:rPr>
          <w:rFonts w:ascii="Arial" w:hAnsi="Arial" w:cs="Arial"/>
          <w:color w:val="2B2B2B"/>
        </w:rPr>
        <w:br/>
      </w:r>
      <w:proofErr w:type="gramStart"/>
      <w:r>
        <w:rPr>
          <w:rFonts w:ascii="Arial" w:hAnsi="Arial" w:cs="Arial"/>
          <w:color w:val="2B2B2B"/>
        </w:rPr>
        <w:t>Школьная</w:t>
      </w:r>
      <w:proofErr w:type="gramEnd"/>
      <w:r>
        <w:rPr>
          <w:rFonts w:ascii="Arial" w:hAnsi="Arial" w:cs="Arial"/>
          <w:color w:val="2B2B2B"/>
        </w:rPr>
        <w:t xml:space="preserve"> </w:t>
      </w:r>
      <w:proofErr w:type="spellStart"/>
      <w:r>
        <w:rPr>
          <w:rFonts w:ascii="Arial" w:hAnsi="Arial" w:cs="Arial"/>
          <w:color w:val="2B2B2B"/>
        </w:rPr>
        <w:t>дезадаптация</w:t>
      </w:r>
      <w:proofErr w:type="spellEnd"/>
      <w:r>
        <w:rPr>
          <w:rFonts w:ascii="Arial" w:hAnsi="Arial" w:cs="Arial"/>
          <w:color w:val="2B2B2B"/>
        </w:rPr>
        <w:t xml:space="preserve"> — несоответствие </w:t>
      </w:r>
      <w:proofErr w:type="spellStart"/>
      <w:r>
        <w:rPr>
          <w:rFonts w:ascii="Arial" w:hAnsi="Arial" w:cs="Arial"/>
          <w:color w:val="2B2B2B"/>
        </w:rPr>
        <w:t>социопсихологического</w:t>
      </w:r>
      <w:proofErr w:type="spellEnd"/>
      <w:r>
        <w:rPr>
          <w:rFonts w:ascii="Arial" w:hAnsi="Arial" w:cs="Arial"/>
          <w:color w:val="2B2B2B"/>
        </w:rPr>
        <w:t xml:space="preserve"> и психофизиологического статуса ребенка требованиям школьного обучения, овладение которыми становится затруднительным или в крайних случаях невозможным. В результате появляются «педагогически запущенные» несовершеннолетние, неуспевающие и склонные к конфликтам. Как правило, различные поступки и асоциальные проявления у них объясняются не незнанием, непониманием или неприятием общепринятых моральных и правовых норм, а неспособностью тормозить свои аффективные вспышки или противостоять влиянию окружающих (</w:t>
      </w:r>
      <w:proofErr w:type="gramStart"/>
      <w:r>
        <w:rPr>
          <w:rFonts w:ascii="Arial" w:hAnsi="Arial" w:cs="Arial"/>
          <w:color w:val="2B2B2B"/>
        </w:rPr>
        <w:t>аффективный</w:t>
      </w:r>
      <w:proofErr w:type="gramEnd"/>
      <w:r>
        <w:rPr>
          <w:rFonts w:ascii="Arial" w:hAnsi="Arial" w:cs="Arial"/>
          <w:color w:val="2B2B2B"/>
        </w:rPr>
        <w:t xml:space="preserve"> и волевой уровни).</w:t>
      </w:r>
      <w:r>
        <w:rPr>
          <w:rFonts w:ascii="Arial" w:hAnsi="Arial" w:cs="Arial"/>
          <w:color w:val="2B2B2B"/>
        </w:rPr>
        <w:br/>
        <w:t>Педагогически запущенные несовершеннолетние при соответствующей психолого-педагогической поддержке могут быть реабилитированы в условиях школьного учебно-воспитательного процесса.</w:t>
      </w:r>
      <w:r>
        <w:rPr>
          <w:rFonts w:ascii="Arial" w:hAnsi="Arial" w:cs="Arial"/>
          <w:color w:val="2B2B2B"/>
        </w:rPr>
        <w:br/>
        <w:t>Ключевыми факторами реабилитации должны стать доверие, опора на полезные интересы, связанные не столько с учебной деятельностью, сколько с будущими профессиональными планами и намерениями, а также перестройка на более эмоционально теплые отношения с учителями и одноклассниками.</w:t>
      </w:r>
      <w:r>
        <w:rPr>
          <w:rFonts w:ascii="Arial" w:hAnsi="Arial" w:cs="Arial"/>
          <w:color w:val="2B2B2B"/>
        </w:rPr>
        <w:br/>
      </w:r>
      <w:r>
        <w:rPr>
          <w:rFonts w:ascii="Arial" w:hAnsi="Arial" w:cs="Arial"/>
          <w:color w:val="2B2B2B"/>
        </w:rPr>
        <w:lastRenderedPageBreak/>
        <w:t xml:space="preserve">Социальная дезадаптация — более высокая степень </w:t>
      </w:r>
      <w:proofErr w:type="spellStart"/>
      <w:r>
        <w:rPr>
          <w:rFonts w:ascii="Arial" w:hAnsi="Arial" w:cs="Arial"/>
          <w:color w:val="2B2B2B"/>
        </w:rPr>
        <w:t>дезадаптации</w:t>
      </w:r>
      <w:proofErr w:type="spellEnd"/>
      <w:r>
        <w:rPr>
          <w:rFonts w:ascii="Arial" w:hAnsi="Arial" w:cs="Arial"/>
          <w:color w:val="2B2B2B"/>
        </w:rPr>
        <w:t>, характеризующаяся асоциальными проявлениями (сквернословие, курение, дерзкие выходки) и отчуждением от основных институтов социализации — семьи и школы. Отчуждение социально запущенных несовершеннолетних от семьи и школы приводит к затруднениям в профессиональном самоопределении, заметно снижает усвоение ценностно-нормативных представлений, норм морали и права, способность оценивать себя и других с этих позиций, руководствоваться ими в своем поведении. Такие подростки нуждаются в более серьезной социально-педагогической и социально-психологической помощи, которая лучше всего может быть оказана в специализированных учреждениях (центры социально-педагогической реабилитации и т.п.).</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 xml:space="preserve">2.2 Профилактика </w:t>
      </w:r>
      <w:proofErr w:type="spellStart"/>
      <w:r>
        <w:rPr>
          <w:rFonts w:ascii="Arial" w:hAnsi="Arial" w:cs="Arial"/>
          <w:color w:val="2B2B2B"/>
        </w:rPr>
        <w:t>дезадаптивного</w:t>
      </w:r>
      <w:proofErr w:type="spellEnd"/>
      <w:r>
        <w:rPr>
          <w:rFonts w:ascii="Arial" w:hAnsi="Arial" w:cs="Arial"/>
          <w:color w:val="2B2B2B"/>
        </w:rPr>
        <w:t xml:space="preserve"> поведения в школе</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 xml:space="preserve">Основными направлениями профилактики </w:t>
      </w:r>
      <w:proofErr w:type="spellStart"/>
      <w:r>
        <w:rPr>
          <w:rFonts w:ascii="Arial" w:hAnsi="Arial" w:cs="Arial"/>
          <w:color w:val="2B2B2B"/>
        </w:rPr>
        <w:t>дезадаптивного</w:t>
      </w:r>
      <w:proofErr w:type="spellEnd"/>
      <w:r>
        <w:rPr>
          <w:rFonts w:ascii="Arial" w:hAnsi="Arial" w:cs="Arial"/>
          <w:color w:val="2B2B2B"/>
        </w:rPr>
        <w:t xml:space="preserve"> поведения в деятельности социального педагога являются:</w:t>
      </w:r>
      <w:r>
        <w:rPr>
          <w:rFonts w:ascii="Arial" w:hAnsi="Arial" w:cs="Arial"/>
          <w:color w:val="2B2B2B"/>
        </w:rPr>
        <w:br/>
        <w:t xml:space="preserve">- ранняя диагностика детей «группы риска». Можно выделить следующие группы детей, имеющих повышенный риск развития </w:t>
      </w:r>
      <w:proofErr w:type="spellStart"/>
      <w:r>
        <w:rPr>
          <w:rFonts w:ascii="Arial" w:hAnsi="Arial" w:cs="Arial"/>
          <w:color w:val="2B2B2B"/>
        </w:rPr>
        <w:t>дезадаптивных</w:t>
      </w:r>
      <w:proofErr w:type="spellEnd"/>
      <w:r>
        <w:rPr>
          <w:rFonts w:ascii="Arial" w:hAnsi="Arial" w:cs="Arial"/>
          <w:color w:val="2B2B2B"/>
        </w:rPr>
        <w:t xml:space="preserve"> форм нарушения поведения:</w:t>
      </w:r>
      <w:r>
        <w:rPr>
          <w:rFonts w:ascii="Arial" w:hAnsi="Arial" w:cs="Arial"/>
          <w:color w:val="2B2B2B"/>
        </w:rPr>
        <w:br/>
        <w:t xml:space="preserve">дети, находящиеся на воспитании в семьях с различным уровнем социальной </w:t>
      </w:r>
      <w:proofErr w:type="spellStart"/>
      <w:r>
        <w:rPr>
          <w:rFonts w:ascii="Arial" w:hAnsi="Arial" w:cs="Arial"/>
          <w:color w:val="2B2B2B"/>
        </w:rPr>
        <w:t>дезадаптации</w:t>
      </w:r>
      <w:proofErr w:type="spellEnd"/>
      <w:r>
        <w:rPr>
          <w:rFonts w:ascii="Arial" w:hAnsi="Arial" w:cs="Arial"/>
          <w:color w:val="2B2B2B"/>
        </w:rPr>
        <w:t>;</w:t>
      </w:r>
      <w:r>
        <w:rPr>
          <w:rStyle w:val="apple-converted-space"/>
          <w:rFonts w:ascii="Arial" w:eastAsiaTheme="majorEastAsia" w:hAnsi="Arial" w:cs="Arial"/>
          <w:color w:val="2B2B2B"/>
        </w:rPr>
        <w:t> </w:t>
      </w:r>
      <w:r>
        <w:rPr>
          <w:rFonts w:ascii="Arial" w:hAnsi="Arial" w:cs="Arial"/>
          <w:color w:val="2B2B2B"/>
        </w:rPr>
        <w:br/>
        <w:t>дети с высокой наследственной отягощенностью психическими и психосоматическими заболеваниями;</w:t>
      </w:r>
      <w:r>
        <w:rPr>
          <w:rFonts w:ascii="Arial" w:hAnsi="Arial" w:cs="Arial"/>
          <w:color w:val="2B2B2B"/>
        </w:rPr>
        <w:br/>
        <w:t xml:space="preserve">дети с </w:t>
      </w:r>
      <w:proofErr w:type="spellStart"/>
      <w:r>
        <w:rPr>
          <w:rFonts w:ascii="Arial" w:hAnsi="Arial" w:cs="Arial"/>
          <w:color w:val="2B2B2B"/>
        </w:rPr>
        <w:t>гипердинамическим</w:t>
      </w:r>
      <w:proofErr w:type="spellEnd"/>
      <w:r>
        <w:rPr>
          <w:rFonts w:ascii="Arial" w:hAnsi="Arial" w:cs="Arial"/>
          <w:color w:val="2B2B2B"/>
        </w:rPr>
        <w:t xml:space="preserve"> синдромом;</w:t>
      </w:r>
      <w:r>
        <w:rPr>
          <w:rStyle w:val="apple-converted-space"/>
          <w:rFonts w:ascii="Arial" w:eastAsiaTheme="majorEastAsia" w:hAnsi="Arial" w:cs="Arial"/>
          <w:color w:val="2B2B2B"/>
        </w:rPr>
        <w:t> </w:t>
      </w:r>
      <w:r>
        <w:rPr>
          <w:rFonts w:ascii="Arial" w:hAnsi="Arial" w:cs="Arial"/>
          <w:color w:val="2B2B2B"/>
        </w:rPr>
        <w:br/>
        <w:t>дети, находящиеся в условиях депривации;</w:t>
      </w:r>
      <w:r>
        <w:rPr>
          <w:rFonts w:ascii="Arial" w:hAnsi="Arial" w:cs="Arial"/>
          <w:color w:val="2B2B2B"/>
        </w:rPr>
        <w:br/>
        <w:t xml:space="preserve">дети, находящиеся под </w:t>
      </w:r>
      <w:proofErr w:type="spellStart"/>
      <w:r>
        <w:rPr>
          <w:rFonts w:ascii="Arial" w:hAnsi="Arial" w:cs="Arial"/>
          <w:color w:val="2B2B2B"/>
        </w:rPr>
        <w:t>гиперопекой</w:t>
      </w:r>
      <w:proofErr w:type="spellEnd"/>
      <w:r>
        <w:rPr>
          <w:rFonts w:ascii="Arial" w:hAnsi="Arial" w:cs="Arial"/>
          <w:color w:val="2B2B2B"/>
        </w:rPr>
        <w:t xml:space="preserve"> со стороны родителей, близких, воспитателей</w:t>
      </w:r>
      <w:proofErr w:type="gramStart"/>
      <w:r>
        <w:rPr>
          <w:rFonts w:ascii="Arial" w:hAnsi="Arial" w:cs="Arial"/>
          <w:color w:val="2B2B2B"/>
        </w:rPr>
        <w:t xml:space="preserve"> ;</w:t>
      </w:r>
      <w:proofErr w:type="gramEnd"/>
      <w:r>
        <w:rPr>
          <w:rFonts w:ascii="Arial" w:hAnsi="Arial" w:cs="Arial"/>
          <w:color w:val="2B2B2B"/>
        </w:rPr>
        <w:br/>
        <w:t xml:space="preserve">- </w:t>
      </w:r>
      <w:proofErr w:type="gramStart"/>
      <w:r>
        <w:rPr>
          <w:rFonts w:ascii="Arial" w:hAnsi="Arial" w:cs="Arial"/>
          <w:color w:val="2B2B2B"/>
        </w:rPr>
        <w:t>консультационно-разъяснительная работа с родителями, педагогами;</w:t>
      </w:r>
      <w:r>
        <w:rPr>
          <w:rFonts w:ascii="Arial" w:hAnsi="Arial" w:cs="Arial"/>
          <w:color w:val="2B2B2B"/>
        </w:rPr>
        <w:br/>
        <w:t>- мобилизация воспитательного потенциала среды, работа с контактными группами несовершеннолетнего, в том числе семьей;</w:t>
      </w:r>
      <w:r>
        <w:rPr>
          <w:rFonts w:ascii="Arial" w:hAnsi="Arial" w:cs="Arial"/>
          <w:color w:val="2B2B2B"/>
        </w:rPr>
        <w:br/>
        <w:t xml:space="preserve">- организация коррекционно-реабилитационной деятельности в зависимости от уровня </w:t>
      </w:r>
      <w:proofErr w:type="spellStart"/>
      <w:r>
        <w:rPr>
          <w:rFonts w:ascii="Arial" w:hAnsi="Arial" w:cs="Arial"/>
          <w:color w:val="2B2B2B"/>
        </w:rPr>
        <w:t>дезадаптации</w:t>
      </w:r>
      <w:proofErr w:type="spellEnd"/>
      <w:r>
        <w:rPr>
          <w:rFonts w:ascii="Arial" w:hAnsi="Arial" w:cs="Arial"/>
          <w:color w:val="2B2B2B"/>
        </w:rPr>
        <w:t>, привлечение необходимых специалистов, обращение к помощи специализированных учреждений, центров, служб;</w:t>
      </w:r>
      <w:r>
        <w:rPr>
          <w:rFonts w:ascii="Arial" w:hAnsi="Arial" w:cs="Arial"/>
          <w:color w:val="2B2B2B"/>
        </w:rPr>
        <w:br/>
        <w:t xml:space="preserve">- патронаж </w:t>
      </w:r>
      <w:proofErr w:type="spellStart"/>
      <w:r>
        <w:rPr>
          <w:rFonts w:ascii="Arial" w:hAnsi="Arial" w:cs="Arial"/>
          <w:color w:val="2B2B2B"/>
        </w:rPr>
        <w:t>дезадаптированных</w:t>
      </w:r>
      <w:proofErr w:type="spellEnd"/>
      <w:r>
        <w:rPr>
          <w:rFonts w:ascii="Arial" w:hAnsi="Arial" w:cs="Arial"/>
          <w:color w:val="2B2B2B"/>
        </w:rPr>
        <w:t xml:space="preserve"> несовершеннолетних;</w:t>
      </w:r>
      <w:r>
        <w:rPr>
          <w:rFonts w:ascii="Arial" w:hAnsi="Arial" w:cs="Arial"/>
          <w:color w:val="2B2B2B"/>
        </w:rPr>
        <w:br/>
        <w:t>- разработка и реализация целевых программ и технологий, направленных на профилактику и коррекцию нарушений поведения.</w:t>
      </w:r>
      <w:proofErr w:type="gramEnd"/>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2.3 Функции социального педагога в школе</w:t>
      </w:r>
    </w:p>
    <w:p w:rsidR="00DE4D7E" w:rsidRDefault="00DE4D7E" w:rsidP="00DE4D7E">
      <w:pPr>
        <w:pStyle w:val="a4"/>
        <w:numPr>
          <w:ilvl w:val="0"/>
          <w:numId w:val="24"/>
        </w:numPr>
        <w:spacing w:before="0" w:beforeAutospacing="0" w:after="360" w:afterAutospacing="0" w:line="360" w:lineRule="atLeast"/>
        <w:ind w:left="0" w:firstLine="0"/>
        <w:textAlignment w:val="baseline"/>
        <w:rPr>
          <w:rFonts w:ascii="Arial" w:hAnsi="Arial" w:cs="Arial"/>
          <w:color w:val="2B2B2B"/>
        </w:rPr>
      </w:pPr>
      <w:r>
        <w:rPr>
          <w:rFonts w:ascii="Arial" w:hAnsi="Arial" w:cs="Arial"/>
          <w:color w:val="2B2B2B"/>
        </w:rPr>
        <w:t xml:space="preserve">В настоящее время роль социального педагога имеет особо </w:t>
      </w:r>
      <w:proofErr w:type="gramStart"/>
      <w:r>
        <w:rPr>
          <w:rFonts w:ascii="Arial" w:hAnsi="Arial" w:cs="Arial"/>
          <w:color w:val="2B2B2B"/>
        </w:rPr>
        <w:t>важное значение</w:t>
      </w:r>
      <w:proofErr w:type="gramEnd"/>
      <w:r>
        <w:rPr>
          <w:rFonts w:ascii="Arial" w:hAnsi="Arial" w:cs="Arial"/>
          <w:color w:val="2B2B2B"/>
        </w:rPr>
        <w:t xml:space="preserve">. Система образования, ориентируется в своей деятельности не только на обучение, но и на воспитание ребенка, формирование его личности. Среди сфер, где особенно </w:t>
      </w:r>
      <w:r>
        <w:rPr>
          <w:rFonts w:ascii="Arial" w:hAnsi="Arial" w:cs="Arial"/>
          <w:color w:val="2B2B2B"/>
        </w:rPr>
        <w:lastRenderedPageBreak/>
        <w:t>нужен социальный педагог, — это школа, и его работа в школе — особый вопрос.</w:t>
      </w:r>
      <w:r>
        <w:rPr>
          <w:rFonts w:ascii="Arial" w:hAnsi="Arial" w:cs="Arial"/>
          <w:color w:val="2B2B2B"/>
        </w:rPr>
        <w:br/>
        <w:t>В различных странах существует два подхода к его работе. Или социальный педагог сотрудничает со школой, или он является ее штатным работником.</w:t>
      </w:r>
      <w:r>
        <w:rPr>
          <w:rFonts w:ascii="Arial" w:hAnsi="Arial" w:cs="Arial"/>
          <w:color w:val="2B2B2B"/>
        </w:rPr>
        <w:br/>
        <w:t>Сотрудничая со школой, прикрепленный социальный педагог часто посещает школу, помогает родителям и школьникам в нормализации отношений, выясняет причины непосещения учениками школы. Он выявляет семьи, где жестоко обращаются с детьми, детей, отстающих в физическом и умственном развитии, детей, страдающих от обездоленности. Чтобы помочь ребенку или семье, он привлекает юриста, врача, работников милиции. От школьного врача он узнает о длительной болезни ребенка, причинах ее, и, чтобы предотвратить отставание в учебе, помогает заниматься дома или в больнице</w:t>
      </w:r>
      <w:proofErr w:type="gramStart"/>
      <w:r>
        <w:rPr>
          <w:rFonts w:ascii="Arial" w:hAnsi="Arial" w:cs="Arial"/>
          <w:color w:val="2B2B2B"/>
        </w:rPr>
        <w:t xml:space="preserve"> .</w:t>
      </w:r>
      <w:proofErr w:type="gramEnd"/>
      <w:r>
        <w:rPr>
          <w:rStyle w:val="apple-converted-space"/>
          <w:rFonts w:ascii="Arial" w:eastAsiaTheme="majorEastAsia" w:hAnsi="Arial" w:cs="Arial"/>
          <w:color w:val="2B2B2B"/>
        </w:rPr>
        <w:t> </w:t>
      </w:r>
      <w:r>
        <w:rPr>
          <w:rFonts w:ascii="Arial" w:hAnsi="Arial" w:cs="Arial"/>
          <w:color w:val="2B2B2B"/>
        </w:rPr>
        <w:br/>
        <w:t>Социальный педагог работает с неблагополучными семьями, отстающими учениками, создает детские объединения для проведения свободного времени, привлекает к этому родителей.</w:t>
      </w:r>
      <w:r>
        <w:rPr>
          <w:rFonts w:ascii="Arial" w:hAnsi="Arial" w:cs="Arial"/>
          <w:color w:val="2B2B2B"/>
        </w:rPr>
        <w:br/>
        <w:t>Социальный педагог в школе выполняет разнообразные функции. В отличие от учителя-предметника, он — не за учительским столом, а в школьном клубе, в секции, в «</w:t>
      </w:r>
      <w:proofErr w:type="gramStart"/>
      <w:r>
        <w:rPr>
          <w:rFonts w:ascii="Arial" w:hAnsi="Arial" w:cs="Arial"/>
          <w:color w:val="2B2B2B"/>
        </w:rPr>
        <w:t>тусовке</w:t>
      </w:r>
      <w:proofErr w:type="gramEnd"/>
      <w:r>
        <w:rPr>
          <w:rFonts w:ascii="Arial" w:hAnsi="Arial" w:cs="Arial"/>
          <w:color w:val="2B2B2B"/>
        </w:rPr>
        <w:t xml:space="preserve">», в разновозрастном отряде, там, где необходима его помощь и содействие ребенку. Он выявляет нуждающихся в социальной помощи детей. Это неуспевающие дети, которые в силу своих способностей не могут усвоить школьного курса. Это дети, которые переживают стрессы или в коллективе сверстников в школе, или в семье. Это дети больные, с теми или иными недостатками, школьники, которые приобщились к наркотикам или алкоголю. Чаще всего они </w:t>
      </w:r>
      <w:proofErr w:type="gramStart"/>
      <w:r>
        <w:rPr>
          <w:rFonts w:ascii="Arial" w:hAnsi="Arial" w:cs="Arial"/>
          <w:color w:val="2B2B2B"/>
        </w:rPr>
        <w:t>стоят на учете</w:t>
      </w:r>
      <w:proofErr w:type="gramEnd"/>
      <w:r>
        <w:rPr>
          <w:rFonts w:ascii="Arial" w:hAnsi="Arial" w:cs="Arial"/>
          <w:color w:val="2B2B2B"/>
        </w:rPr>
        <w:t xml:space="preserve"> в комиссии по делам несовершеннолетних. А также это дети одаренные.</w:t>
      </w:r>
      <w:r>
        <w:rPr>
          <w:rFonts w:ascii="Arial" w:hAnsi="Arial" w:cs="Arial"/>
          <w:color w:val="2B2B2B"/>
        </w:rPr>
        <w:br/>
        <w:t>Иногда помощь этим детям может состоять только в том, чтобы разобраться в их отношениях с окружающими. В другом случае — научить контролировать свои поступки, быть в себе уверенным. Но и в том и другом случае от социального педагога требуются чуткость и сердечность.</w:t>
      </w:r>
      <w:r>
        <w:rPr>
          <w:rFonts w:ascii="Arial" w:hAnsi="Arial" w:cs="Arial"/>
          <w:color w:val="2B2B2B"/>
        </w:rPr>
        <w:br/>
        <w:t>Социальный педагог становится организатором вне учебного времени школьника, объединяясь в своей воспитательной работе с родителями. Он организовывает различные секции и клубы, разнообразные трудовые, туристские и краеведческие отряды.</w:t>
      </w:r>
      <w:r>
        <w:rPr>
          <w:rFonts w:ascii="Arial" w:hAnsi="Arial" w:cs="Arial"/>
          <w:color w:val="2B2B2B"/>
        </w:rPr>
        <w:br/>
        <w:t>Социальный педагог координирует работу педагогического коллектива с трудными детьми, семьями, с окружающей социальной микросредой и общественностью микрорайона. Он периодически информирует педагогический коллектив школы о психологическом климате в классах, о каждом трудном ученике и об оказании ему помощи. Он играет главную роль в подготовке и составлении плана социальной работы школы.</w:t>
      </w:r>
      <w:r>
        <w:rPr>
          <w:rFonts w:ascii="Arial" w:hAnsi="Arial" w:cs="Arial"/>
          <w:color w:val="2B2B2B"/>
        </w:rPr>
        <w:br/>
        <w:t>Особое внимание требуется от социального педагога к детям, исключенным из школы. Он помогает устроить их в другую школу, помочь освоиться в новом коллективе.</w:t>
      </w:r>
      <w:r>
        <w:rPr>
          <w:rFonts w:ascii="Arial" w:hAnsi="Arial" w:cs="Arial"/>
          <w:color w:val="2B2B2B"/>
        </w:rPr>
        <w:br/>
        <w:t xml:space="preserve">Социальный педагог выявляет детей-школьников, которые незаконно заняты на работе </w:t>
      </w:r>
      <w:r>
        <w:rPr>
          <w:rFonts w:ascii="Arial" w:hAnsi="Arial" w:cs="Arial"/>
          <w:color w:val="2B2B2B"/>
        </w:rPr>
        <w:lastRenderedPageBreak/>
        <w:t>в учебное время, решает вопрос об их учебе, проверяет, выполняются ли правовые нормы детского труда.</w:t>
      </w:r>
    </w:p>
    <w:p w:rsidR="00DE4D7E" w:rsidRDefault="00DE4D7E" w:rsidP="00DE4D7E">
      <w:pPr>
        <w:pStyle w:val="a4"/>
        <w:numPr>
          <w:ilvl w:val="0"/>
          <w:numId w:val="24"/>
        </w:numPr>
        <w:spacing w:before="0" w:beforeAutospacing="0" w:after="360" w:afterAutospacing="0" w:line="360" w:lineRule="atLeast"/>
        <w:textAlignment w:val="baseline"/>
        <w:rPr>
          <w:rFonts w:ascii="Arial" w:hAnsi="Arial" w:cs="Arial"/>
          <w:color w:val="2B2B2B"/>
        </w:rPr>
      </w:pPr>
      <w:r>
        <w:rPr>
          <w:rFonts w:ascii="Arial" w:hAnsi="Arial" w:cs="Arial"/>
          <w:color w:val="2B2B2B"/>
        </w:rPr>
        <w:t>Список литературы</w:t>
      </w:r>
    </w:p>
    <w:p w:rsidR="00DE4D7E" w:rsidRDefault="00DE4D7E" w:rsidP="00DE4D7E">
      <w:pPr>
        <w:pStyle w:val="a4"/>
        <w:numPr>
          <w:ilvl w:val="0"/>
          <w:numId w:val="24"/>
        </w:numPr>
        <w:spacing w:before="0" w:beforeAutospacing="0" w:after="360" w:afterAutospacing="0" w:line="360" w:lineRule="atLeast"/>
        <w:textAlignment w:val="baseline"/>
        <w:rPr>
          <w:rFonts w:ascii="Arial" w:hAnsi="Arial" w:cs="Arial"/>
          <w:color w:val="2B2B2B"/>
        </w:rPr>
      </w:pPr>
      <w:r>
        <w:rPr>
          <w:rFonts w:ascii="Arial" w:hAnsi="Arial" w:cs="Arial"/>
          <w:color w:val="2B2B2B"/>
        </w:rPr>
        <w:t>1. Конституция Российской Федерации //СПС Гарант.</w:t>
      </w:r>
      <w:r>
        <w:rPr>
          <w:rFonts w:ascii="Arial" w:hAnsi="Arial" w:cs="Arial"/>
          <w:color w:val="2B2B2B"/>
        </w:rPr>
        <w:br/>
        <w:t>2. Федеральный закон РФ «Об образовании»//Консультант Плюс.</w:t>
      </w:r>
      <w:r>
        <w:rPr>
          <w:rStyle w:val="apple-converted-space"/>
          <w:rFonts w:ascii="Arial" w:eastAsiaTheme="majorEastAsia" w:hAnsi="Arial" w:cs="Arial"/>
          <w:color w:val="2B2B2B"/>
        </w:rPr>
        <w:t> </w:t>
      </w:r>
      <w:r>
        <w:rPr>
          <w:rFonts w:ascii="Arial" w:hAnsi="Arial" w:cs="Arial"/>
          <w:color w:val="2B2B2B"/>
        </w:rPr>
        <w:br/>
        <w:t>3. Федеральный закон Российской Федерации «Об основах системы профилактики безнадзорности и правонарушений несовершеннолетних»//Консультант Плюс.</w:t>
      </w:r>
      <w:r>
        <w:rPr>
          <w:rFonts w:ascii="Arial" w:hAnsi="Arial" w:cs="Arial"/>
          <w:color w:val="2B2B2B"/>
        </w:rPr>
        <w:br/>
        <w:t>4. Введение в новую профессию: Социально-исторический контекст // Социальная работа. — 2004. — № 1. — С. 13.</w:t>
      </w:r>
      <w:r>
        <w:rPr>
          <w:rFonts w:ascii="Arial" w:hAnsi="Arial" w:cs="Arial"/>
          <w:color w:val="2B2B2B"/>
        </w:rPr>
        <w:br/>
        <w:t xml:space="preserve">5. </w:t>
      </w:r>
      <w:proofErr w:type="spellStart"/>
      <w:r>
        <w:rPr>
          <w:rFonts w:ascii="Arial" w:hAnsi="Arial" w:cs="Arial"/>
          <w:color w:val="2B2B2B"/>
        </w:rPr>
        <w:t>Закатова</w:t>
      </w:r>
      <w:proofErr w:type="spellEnd"/>
      <w:r>
        <w:rPr>
          <w:rFonts w:ascii="Arial" w:hAnsi="Arial" w:cs="Arial"/>
          <w:color w:val="2B2B2B"/>
        </w:rPr>
        <w:t xml:space="preserve"> И.Н. Развитие социально-педагогических функций общеобразовательной школы в современных условиях. (Автореферат). — М., 2006.</w:t>
      </w:r>
      <w:r>
        <w:rPr>
          <w:rStyle w:val="apple-converted-space"/>
          <w:rFonts w:ascii="Arial" w:eastAsiaTheme="majorEastAsia" w:hAnsi="Arial" w:cs="Arial"/>
          <w:color w:val="2B2B2B"/>
        </w:rPr>
        <w:t> </w:t>
      </w:r>
      <w:r>
        <w:rPr>
          <w:rFonts w:ascii="Arial" w:hAnsi="Arial" w:cs="Arial"/>
          <w:color w:val="2B2B2B"/>
        </w:rPr>
        <w:br/>
        <w:t>6. Лодкина Т. Социальный педагог приходит в семью//Воспитание школьника. 2006. № 5. — С. 35—38.</w:t>
      </w:r>
      <w:r>
        <w:rPr>
          <w:rStyle w:val="apple-converted-space"/>
          <w:rFonts w:ascii="Arial" w:eastAsiaTheme="majorEastAsia" w:hAnsi="Arial" w:cs="Arial"/>
          <w:color w:val="2B2B2B"/>
        </w:rPr>
        <w:t> </w:t>
      </w:r>
      <w:r>
        <w:rPr>
          <w:rFonts w:ascii="Arial" w:hAnsi="Arial" w:cs="Arial"/>
          <w:color w:val="2B2B2B"/>
        </w:rPr>
        <w:br/>
        <w:t>7. Лященко А.И. Организация и управление социальной работой в России. — М., 2005. — С. 17.</w:t>
      </w:r>
      <w:r>
        <w:rPr>
          <w:rFonts w:ascii="Arial" w:hAnsi="Arial" w:cs="Arial"/>
          <w:color w:val="2B2B2B"/>
        </w:rPr>
        <w:br/>
        <w:t xml:space="preserve">8. Рычкова Н.А. </w:t>
      </w:r>
      <w:proofErr w:type="spellStart"/>
      <w:r>
        <w:rPr>
          <w:rFonts w:ascii="Arial" w:hAnsi="Arial" w:cs="Arial"/>
          <w:color w:val="2B2B2B"/>
        </w:rPr>
        <w:t>Дезадаптивное</w:t>
      </w:r>
      <w:proofErr w:type="spellEnd"/>
      <w:r>
        <w:rPr>
          <w:rFonts w:ascii="Arial" w:hAnsi="Arial" w:cs="Arial"/>
          <w:color w:val="2B2B2B"/>
        </w:rPr>
        <w:t xml:space="preserve"> поведение детей: Диагностика, коррекция, </w:t>
      </w:r>
      <w:proofErr w:type="spellStart"/>
      <w:r>
        <w:rPr>
          <w:rFonts w:ascii="Arial" w:hAnsi="Arial" w:cs="Arial"/>
          <w:color w:val="2B2B2B"/>
        </w:rPr>
        <w:t>психопрофилактика</w:t>
      </w:r>
      <w:proofErr w:type="spellEnd"/>
      <w:r>
        <w:rPr>
          <w:rFonts w:ascii="Arial" w:hAnsi="Arial" w:cs="Arial"/>
          <w:color w:val="2B2B2B"/>
        </w:rPr>
        <w:t>: Учеб</w:t>
      </w:r>
      <w:proofErr w:type="gramStart"/>
      <w:r>
        <w:rPr>
          <w:rFonts w:ascii="Arial" w:hAnsi="Arial" w:cs="Arial"/>
          <w:color w:val="2B2B2B"/>
        </w:rPr>
        <w:t>.-</w:t>
      </w:r>
      <w:proofErr w:type="spellStart"/>
      <w:proofErr w:type="gramEnd"/>
      <w:r>
        <w:rPr>
          <w:rFonts w:ascii="Arial" w:hAnsi="Arial" w:cs="Arial"/>
          <w:color w:val="2B2B2B"/>
        </w:rPr>
        <w:t>практ</w:t>
      </w:r>
      <w:proofErr w:type="spellEnd"/>
      <w:r>
        <w:rPr>
          <w:rFonts w:ascii="Arial" w:hAnsi="Arial" w:cs="Arial"/>
          <w:color w:val="2B2B2B"/>
        </w:rPr>
        <w:t>. пособие. — М., 2000. — С. 30—31.</w:t>
      </w:r>
      <w:r>
        <w:rPr>
          <w:rFonts w:ascii="Arial" w:hAnsi="Arial" w:cs="Arial"/>
          <w:color w:val="2B2B2B"/>
        </w:rPr>
        <w:br/>
        <w:t xml:space="preserve">9. Типовое положение о специальном учебно-воспитательном учреждении для детей и подростков с </w:t>
      </w:r>
      <w:proofErr w:type="spellStart"/>
      <w:r>
        <w:rPr>
          <w:rFonts w:ascii="Arial" w:hAnsi="Arial" w:cs="Arial"/>
          <w:color w:val="2B2B2B"/>
        </w:rPr>
        <w:t>девиантным</w:t>
      </w:r>
      <w:proofErr w:type="spellEnd"/>
      <w:r>
        <w:rPr>
          <w:rFonts w:ascii="Arial" w:hAnsi="Arial" w:cs="Arial"/>
          <w:color w:val="2B2B2B"/>
        </w:rPr>
        <w:t xml:space="preserve"> поведением. Утверждено постановлением Правительства Российской Федерации от 25 апреля 1995 г. № 240; поправки от 08.01.1997 г.</w:t>
      </w:r>
      <w:r>
        <w:rPr>
          <w:rFonts w:ascii="Arial" w:hAnsi="Arial" w:cs="Arial"/>
          <w:color w:val="2B2B2B"/>
        </w:rPr>
        <w:br/>
        <w:t xml:space="preserve">10. Типовое положение об образовательном учреждении для детей, нуждающихся в психолого-педагогической и </w:t>
      </w:r>
      <w:proofErr w:type="gramStart"/>
      <w:r>
        <w:rPr>
          <w:rFonts w:ascii="Arial" w:hAnsi="Arial" w:cs="Arial"/>
          <w:color w:val="2B2B2B"/>
        </w:rPr>
        <w:t>медико-социальной</w:t>
      </w:r>
      <w:proofErr w:type="gramEnd"/>
      <w:r>
        <w:rPr>
          <w:rFonts w:ascii="Arial" w:hAnsi="Arial" w:cs="Arial"/>
          <w:color w:val="2B2B2B"/>
        </w:rPr>
        <w:t xml:space="preserve"> помощи. Утверждено постановлением Правительства РФ от 31 июля 1998 г. № 867 // Вестник психосоциальной и коррекционно-реабилитационной работы. — 1998. — № 4. — С. 80—87.</w:t>
      </w:r>
    </w:p>
    <w:p w:rsidR="003C46F8" w:rsidRDefault="003C46F8" w:rsidP="00C77407">
      <w:pPr>
        <w:pStyle w:val="1"/>
        <w:shd w:val="clear" w:color="auto" w:fill="FFFFFF"/>
        <w:spacing w:before="192" w:after="192"/>
        <w:jc w:val="center"/>
        <w:rPr>
          <w:rFonts w:ascii="Arial" w:hAnsi="Arial" w:cs="Arial"/>
          <w:color w:val="000000"/>
        </w:rPr>
      </w:pPr>
    </w:p>
    <w:sectPr w:rsidR="003C46F8" w:rsidSect="00DD3F88">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79"/>
    <w:multiLevelType w:val="multilevel"/>
    <w:tmpl w:val="890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31AAF"/>
    <w:multiLevelType w:val="multilevel"/>
    <w:tmpl w:val="DA7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F550E"/>
    <w:multiLevelType w:val="multilevel"/>
    <w:tmpl w:val="8EE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73A71"/>
    <w:multiLevelType w:val="multilevel"/>
    <w:tmpl w:val="6C1C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25E22"/>
    <w:multiLevelType w:val="multilevel"/>
    <w:tmpl w:val="F5C4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50726"/>
    <w:multiLevelType w:val="multilevel"/>
    <w:tmpl w:val="D7F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661C7"/>
    <w:multiLevelType w:val="multilevel"/>
    <w:tmpl w:val="C84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70EF1"/>
    <w:multiLevelType w:val="multilevel"/>
    <w:tmpl w:val="CA84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42130"/>
    <w:multiLevelType w:val="multilevel"/>
    <w:tmpl w:val="ED8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D386B"/>
    <w:multiLevelType w:val="multilevel"/>
    <w:tmpl w:val="4890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919C2"/>
    <w:multiLevelType w:val="multilevel"/>
    <w:tmpl w:val="AFFE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73A27"/>
    <w:multiLevelType w:val="multilevel"/>
    <w:tmpl w:val="3A4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90F96"/>
    <w:multiLevelType w:val="hybridMultilevel"/>
    <w:tmpl w:val="5C50E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EC0FB0"/>
    <w:multiLevelType w:val="multilevel"/>
    <w:tmpl w:val="0D24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E441F6"/>
    <w:multiLevelType w:val="hybridMultilevel"/>
    <w:tmpl w:val="DDC68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DB6FF3"/>
    <w:multiLevelType w:val="multilevel"/>
    <w:tmpl w:val="267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A1C26"/>
    <w:multiLevelType w:val="multilevel"/>
    <w:tmpl w:val="3AA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03F6B"/>
    <w:multiLevelType w:val="multilevel"/>
    <w:tmpl w:val="362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A7E6B"/>
    <w:multiLevelType w:val="multilevel"/>
    <w:tmpl w:val="263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F1F47"/>
    <w:multiLevelType w:val="multilevel"/>
    <w:tmpl w:val="1EB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375D5"/>
    <w:multiLevelType w:val="multilevel"/>
    <w:tmpl w:val="5B1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F5BAF"/>
    <w:multiLevelType w:val="multilevel"/>
    <w:tmpl w:val="448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7352E"/>
    <w:multiLevelType w:val="multilevel"/>
    <w:tmpl w:val="ADD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E94287"/>
    <w:multiLevelType w:val="multilevel"/>
    <w:tmpl w:val="E15E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75EF7"/>
    <w:multiLevelType w:val="multilevel"/>
    <w:tmpl w:val="F7B0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703"/>
    <w:multiLevelType w:val="multilevel"/>
    <w:tmpl w:val="CCDE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04411"/>
    <w:multiLevelType w:val="multilevel"/>
    <w:tmpl w:val="0A6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6F4C84"/>
    <w:multiLevelType w:val="multilevel"/>
    <w:tmpl w:val="6A8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5"/>
  </w:num>
  <w:num w:numId="4">
    <w:abstractNumId w:val="16"/>
  </w:num>
  <w:num w:numId="5">
    <w:abstractNumId w:val="17"/>
  </w:num>
  <w:num w:numId="6">
    <w:abstractNumId w:val="26"/>
  </w:num>
  <w:num w:numId="7">
    <w:abstractNumId w:val="15"/>
  </w:num>
  <w:num w:numId="8">
    <w:abstractNumId w:val="0"/>
  </w:num>
  <w:num w:numId="9">
    <w:abstractNumId w:val="3"/>
  </w:num>
  <w:num w:numId="10">
    <w:abstractNumId w:val="25"/>
  </w:num>
  <w:num w:numId="11">
    <w:abstractNumId w:val="19"/>
  </w:num>
  <w:num w:numId="12">
    <w:abstractNumId w:val="14"/>
  </w:num>
  <w:num w:numId="13">
    <w:abstractNumId w:val="12"/>
  </w:num>
  <w:num w:numId="14">
    <w:abstractNumId w:val="20"/>
  </w:num>
  <w:num w:numId="15">
    <w:abstractNumId w:val="4"/>
  </w:num>
  <w:num w:numId="16">
    <w:abstractNumId w:val="11"/>
  </w:num>
  <w:num w:numId="17">
    <w:abstractNumId w:val="22"/>
  </w:num>
  <w:num w:numId="18">
    <w:abstractNumId w:val="10"/>
  </w:num>
  <w:num w:numId="19">
    <w:abstractNumId w:val="1"/>
  </w:num>
  <w:num w:numId="20">
    <w:abstractNumId w:val="7"/>
  </w:num>
  <w:num w:numId="21">
    <w:abstractNumId w:val="2"/>
  </w:num>
  <w:num w:numId="22">
    <w:abstractNumId w:val="18"/>
  </w:num>
  <w:num w:numId="23">
    <w:abstractNumId w:val="13"/>
  </w:num>
  <w:num w:numId="24">
    <w:abstractNumId w:val="24"/>
  </w:num>
  <w:num w:numId="25">
    <w:abstractNumId w:val="21"/>
  </w:num>
  <w:num w:numId="26">
    <w:abstractNumId w:val="23"/>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88"/>
    <w:rsid w:val="00374580"/>
    <w:rsid w:val="003B1089"/>
    <w:rsid w:val="003C46F8"/>
    <w:rsid w:val="0048023B"/>
    <w:rsid w:val="0050774A"/>
    <w:rsid w:val="005F1954"/>
    <w:rsid w:val="0060679A"/>
    <w:rsid w:val="00662D35"/>
    <w:rsid w:val="006F6135"/>
    <w:rsid w:val="00734AF7"/>
    <w:rsid w:val="007B3F58"/>
    <w:rsid w:val="00800FB5"/>
    <w:rsid w:val="0086421B"/>
    <w:rsid w:val="00956871"/>
    <w:rsid w:val="00A02183"/>
    <w:rsid w:val="00AA2C85"/>
    <w:rsid w:val="00C77407"/>
    <w:rsid w:val="00D96988"/>
    <w:rsid w:val="00DD3F88"/>
    <w:rsid w:val="00DE4D7E"/>
    <w:rsid w:val="00E62AEE"/>
    <w:rsid w:val="00E875BF"/>
    <w:rsid w:val="00ED6A05"/>
    <w:rsid w:val="00F4718D"/>
    <w:rsid w:val="00F5233D"/>
    <w:rsid w:val="00FB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02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75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BF"/>
    <w:rPr>
      <w:b/>
      <w:bCs/>
      <w:sz w:val="36"/>
      <w:szCs w:val="36"/>
    </w:rPr>
  </w:style>
  <w:style w:type="character" w:customStyle="1" w:styleId="10">
    <w:name w:val="Заголовок 1 Знак"/>
    <w:basedOn w:val="a0"/>
    <w:link w:val="1"/>
    <w:rsid w:val="00A0218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A02183"/>
  </w:style>
  <w:style w:type="character" w:styleId="a3">
    <w:name w:val="Hyperlink"/>
    <w:basedOn w:val="a0"/>
    <w:uiPriority w:val="99"/>
    <w:unhideWhenUsed/>
    <w:rsid w:val="00A02183"/>
    <w:rPr>
      <w:color w:val="0000FF"/>
      <w:u w:val="single"/>
    </w:rPr>
  </w:style>
  <w:style w:type="paragraph" w:styleId="a4">
    <w:name w:val="Normal (Web)"/>
    <w:basedOn w:val="a"/>
    <w:uiPriority w:val="99"/>
    <w:unhideWhenUsed/>
    <w:rsid w:val="00A02183"/>
    <w:pPr>
      <w:spacing w:before="100" w:beforeAutospacing="1" w:after="100" w:afterAutospacing="1"/>
    </w:pPr>
  </w:style>
  <w:style w:type="paragraph" w:styleId="a5">
    <w:name w:val="Balloon Text"/>
    <w:basedOn w:val="a"/>
    <w:link w:val="a6"/>
    <w:rsid w:val="00A02183"/>
    <w:rPr>
      <w:rFonts w:ascii="Tahoma" w:hAnsi="Tahoma" w:cs="Tahoma"/>
      <w:sz w:val="16"/>
      <w:szCs w:val="16"/>
    </w:rPr>
  </w:style>
  <w:style w:type="character" w:customStyle="1" w:styleId="a6">
    <w:name w:val="Текст выноски Знак"/>
    <w:basedOn w:val="a0"/>
    <w:link w:val="a5"/>
    <w:rsid w:val="00A02183"/>
    <w:rPr>
      <w:rFonts w:ascii="Tahoma" w:hAnsi="Tahoma" w:cs="Tahoma"/>
      <w:sz w:val="16"/>
      <w:szCs w:val="16"/>
    </w:rPr>
  </w:style>
  <w:style w:type="character" w:styleId="a7">
    <w:name w:val="Strong"/>
    <w:basedOn w:val="a0"/>
    <w:uiPriority w:val="22"/>
    <w:qFormat/>
    <w:rsid w:val="003B1089"/>
    <w:rPr>
      <w:b/>
      <w:bCs/>
    </w:rPr>
  </w:style>
  <w:style w:type="paragraph" w:styleId="a8">
    <w:name w:val="Body Text"/>
    <w:basedOn w:val="a"/>
    <w:link w:val="a9"/>
    <w:unhideWhenUsed/>
    <w:rsid w:val="0048023B"/>
    <w:pPr>
      <w:spacing w:before="28" w:after="28"/>
    </w:pPr>
    <w:rPr>
      <w:sz w:val="20"/>
      <w:szCs w:val="20"/>
    </w:rPr>
  </w:style>
  <w:style w:type="character" w:customStyle="1" w:styleId="a9">
    <w:name w:val="Основной текст Знак"/>
    <w:basedOn w:val="a0"/>
    <w:link w:val="a8"/>
    <w:rsid w:val="00480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02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75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BF"/>
    <w:rPr>
      <w:b/>
      <w:bCs/>
      <w:sz w:val="36"/>
      <w:szCs w:val="36"/>
    </w:rPr>
  </w:style>
  <w:style w:type="character" w:customStyle="1" w:styleId="10">
    <w:name w:val="Заголовок 1 Знак"/>
    <w:basedOn w:val="a0"/>
    <w:link w:val="1"/>
    <w:rsid w:val="00A0218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A02183"/>
  </w:style>
  <w:style w:type="character" w:styleId="a3">
    <w:name w:val="Hyperlink"/>
    <w:basedOn w:val="a0"/>
    <w:uiPriority w:val="99"/>
    <w:unhideWhenUsed/>
    <w:rsid w:val="00A02183"/>
    <w:rPr>
      <w:color w:val="0000FF"/>
      <w:u w:val="single"/>
    </w:rPr>
  </w:style>
  <w:style w:type="paragraph" w:styleId="a4">
    <w:name w:val="Normal (Web)"/>
    <w:basedOn w:val="a"/>
    <w:uiPriority w:val="99"/>
    <w:unhideWhenUsed/>
    <w:rsid w:val="00A02183"/>
    <w:pPr>
      <w:spacing w:before="100" w:beforeAutospacing="1" w:after="100" w:afterAutospacing="1"/>
    </w:pPr>
  </w:style>
  <w:style w:type="paragraph" w:styleId="a5">
    <w:name w:val="Balloon Text"/>
    <w:basedOn w:val="a"/>
    <w:link w:val="a6"/>
    <w:rsid w:val="00A02183"/>
    <w:rPr>
      <w:rFonts w:ascii="Tahoma" w:hAnsi="Tahoma" w:cs="Tahoma"/>
      <w:sz w:val="16"/>
      <w:szCs w:val="16"/>
    </w:rPr>
  </w:style>
  <w:style w:type="character" w:customStyle="1" w:styleId="a6">
    <w:name w:val="Текст выноски Знак"/>
    <w:basedOn w:val="a0"/>
    <w:link w:val="a5"/>
    <w:rsid w:val="00A02183"/>
    <w:rPr>
      <w:rFonts w:ascii="Tahoma" w:hAnsi="Tahoma" w:cs="Tahoma"/>
      <w:sz w:val="16"/>
      <w:szCs w:val="16"/>
    </w:rPr>
  </w:style>
  <w:style w:type="character" w:styleId="a7">
    <w:name w:val="Strong"/>
    <w:basedOn w:val="a0"/>
    <w:uiPriority w:val="22"/>
    <w:qFormat/>
    <w:rsid w:val="003B1089"/>
    <w:rPr>
      <w:b/>
      <w:bCs/>
    </w:rPr>
  </w:style>
  <w:style w:type="paragraph" w:styleId="a8">
    <w:name w:val="Body Text"/>
    <w:basedOn w:val="a"/>
    <w:link w:val="a9"/>
    <w:unhideWhenUsed/>
    <w:rsid w:val="0048023B"/>
    <w:pPr>
      <w:spacing w:before="28" w:after="28"/>
    </w:pPr>
    <w:rPr>
      <w:sz w:val="20"/>
      <w:szCs w:val="20"/>
    </w:rPr>
  </w:style>
  <w:style w:type="character" w:customStyle="1" w:styleId="a9">
    <w:name w:val="Основной текст Знак"/>
    <w:basedOn w:val="a0"/>
    <w:link w:val="a8"/>
    <w:rsid w:val="0048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7704">
      <w:bodyDiv w:val="1"/>
      <w:marLeft w:val="0"/>
      <w:marRight w:val="0"/>
      <w:marTop w:val="0"/>
      <w:marBottom w:val="0"/>
      <w:divBdr>
        <w:top w:val="none" w:sz="0" w:space="0" w:color="auto"/>
        <w:left w:val="none" w:sz="0" w:space="0" w:color="auto"/>
        <w:bottom w:val="none" w:sz="0" w:space="0" w:color="auto"/>
        <w:right w:val="none" w:sz="0" w:space="0" w:color="auto"/>
      </w:divBdr>
      <w:divsChild>
        <w:div w:id="1111049127">
          <w:marLeft w:val="0"/>
          <w:marRight w:val="0"/>
          <w:marTop w:val="0"/>
          <w:marBottom w:val="0"/>
          <w:divBdr>
            <w:top w:val="none" w:sz="0" w:space="0" w:color="auto"/>
            <w:left w:val="none" w:sz="0" w:space="0" w:color="auto"/>
            <w:bottom w:val="none" w:sz="0" w:space="0" w:color="auto"/>
            <w:right w:val="none" w:sz="0" w:space="0" w:color="auto"/>
          </w:divBdr>
        </w:div>
        <w:div w:id="1378120469">
          <w:marLeft w:val="0"/>
          <w:marRight w:val="0"/>
          <w:marTop w:val="0"/>
          <w:marBottom w:val="0"/>
          <w:divBdr>
            <w:top w:val="none" w:sz="0" w:space="0" w:color="auto"/>
            <w:left w:val="none" w:sz="0" w:space="0" w:color="auto"/>
            <w:bottom w:val="none" w:sz="0" w:space="0" w:color="auto"/>
            <w:right w:val="none" w:sz="0" w:space="0" w:color="auto"/>
          </w:divBdr>
          <w:divsChild>
            <w:div w:id="511602194">
              <w:marLeft w:val="0"/>
              <w:marRight w:val="0"/>
              <w:marTop w:val="0"/>
              <w:marBottom w:val="0"/>
              <w:divBdr>
                <w:top w:val="none" w:sz="0" w:space="0" w:color="auto"/>
                <w:left w:val="none" w:sz="0" w:space="0" w:color="auto"/>
                <w:bottom w:val="none" w:sz="0" w:space="0" w:color="auto"/>
                <w:right w:val="none" w:sz="0" w:space="0" w:color="auto"/>
              </w:divBdr>
              <w:divsChild>
                <w:div w:id="1867788112">
                  <w:marLeft w:val="0"/>
                  <w:marRight w:val="0"/>
                  <w:marTop w:val="0"/>
                  <w:marBottom w:val="0"/>
                  <w:divBdr>
                    <w:top w:val="none" w:sz="0" w:space="0" w:color="auto"/>
                    <w:left w:val="none" w:sz="0" w:space="0" w:color="auto"/>
                    <w:bottom w:val="none" w:sz="0" w:space="0" w:color="auto"/>
                    <w:right w:val="none" w:sz="0" w:space="0" w:color="auto"/>
                  </w:divBdr>
                </w:div>
                <w:div w:id="631525686">
                  <w:marLeft w:val="0"/>
                  <w:marRight w:val="0"/>
                  <w:marTop w:val="0"/>
                  <w:marBottom w:val="0"/>
                  <w:divBdr>
                    <w:top w:val="none" w:sz="0" w:space="0" w:color="auto"/>
                    <w:left w:val="none" w:sz="0" w:space="0" w:color="auto"/>
                    <w:bottom w:val="none" w:sz="0" w:space="0" w:color="auto"/>
                    <w:right w:val="none" w:sz="0" w:space="0" w:color="auto"/>
                  </w:divBdr>
                </w:div>
                <w:div w:id="532305812">
                  <w:marLeft w:val="0"/>
                  <w:marRight w:val="0"/>
                  <w:marTop w:val="0"/>
                  <w:marBottom w:val="0"/>
                  <w:divBdr>
                    <w:top w:val="none" w:sz="0" w:space="0" w:color="auto"/>
                    <w:left w:val="none" w:sz="0" w:space="0" w:color="auto"/>
                    <w:bottom w:val="none" w:sz="0" w:space="0" w:color="auto"/>
                    <w:right w:val="none" w:sz="0" w:space="0" w:color="auto"/>
                  </w:divBdr>
                </w:div>
                <w:div w:id="1549149980">
                  <w:marLeft w:val="0"/>
                  <w:marRight w:val="0"/>
                  <w:marTop w:val="0"/>
                  <w:marBottom w:val="0"/>
                  <w:divBdr>
                    <w:top w:val="none" w:sz="0" w:space="0" w:color="auto"/>
                    <w:left w:val="none" w:sz="0" w:space="0" w:color="auto"/>
                    <w:bottom w:val="none" w:sz="0" w:space="0" w:color="auto"/>
                    <w:right w:val="none" w:sz="0" w:space="0" w:color="auto"/>
                  </w:divBdr>
                </w:div>
                <w:div w:id="2118409307">
                  <w:marLeft w:val="0"/>
                  <w:marRight w:val="0"/>
                  <w:marTop w:val="0"/>
                  <w:marBottom w:val="0"/>
                  <w:divBdr>
                    <w:top w:val="none" w:sz="0" w:space="0" w:color="auto"/>
                    <w:left w:val="none" w:sz="0" w:space="0" w:color="auto"/>
                    <w:bottom w:val="none" w:sz="0" w:space="0" w:color="auto"/>
                    <w:right w:val="none" w:sz="0" w:space="0" w:color="auto"/>
                  </w:divBdr>
                </w:div>
                <w:div w:id="636766083">
                  <w:marLeft w:val="0"/>
                  <w:marRight w:val="0"/>
                  <w:marTop w:val="0"/>
                  <w:marBottom w:val="0"/>
                  <w:divBdr>
                    <w:top w:val="none" w:sz="0" w:space="0" w:color="auto"/>
                    <w:left w:val="none" w:sz="0" w:space="0" w:color="auto"/>
                    <w:bottom w:val="none" w:sz="0" w:space="0" w:color="auto"/>
                    <w:right w:val="none" w:sz="0" w:space="0" w:color="auto"/>
                  </w:divBdr>
                </w:div>
                <w:div w:id="2047437892">
                  <w:marLeft w:val="0"/>
                  <w:marRight w:val="0"/>
                  <w:marTop w:val="0"/>
                  <w:marBottom w:val="0"/>
                  <w:divBdr>
                    <w:top w:val="none" w:sz="0" w:space="0" w:color="auto"/>
                    <w:left w:val="none" w:sz="0" w:space="0" w:color="auto"/>
                    <w:bottom w:val="none" w:sz="0" w:space="0" w:color="auto"/>
                    <w:right w:val="none" w:sz="0" w:space="0" w:color="auto"/>
                  </w:divBdr>
                </w:div>
                <w:div w:id="643197626">
                  <w:marLeft w:val="0"/>
                  <w:marRight w:val="0"/>
                  <w:marTop w:val="0"/>
                  <w:marBottom w:val="0"/>
                  <w:divBdr>
                    <w:top w:val="none" w:sz="0" w:space="0" w:color="auto"/>
                    <w:left w:val="none" w:sz="0" w:space="0" w:color="auto"/>
                    <w:bottom w:val="none" w:sz="0" w:space="0" w:color="auto"/>
                    <w:right w:val="none" w:sz="0" w:space="0" w:color="auto"/>
                  </w:divBdr>
                </w:div>
                <w:div w:id="217858110">
                  <w:marLeft w:val="0"/>
                  <w:marRight w:val="0"/>
                  <w:marTop w:val="0"/>
                  <w:marBottom w:val="0"/>
                  <w:divBdr>
                    <w:top w:val="none" w:sz="0" w:space="0" w:color="auto"/>
                    <w:left w:val="none" w:sz="0" w:space="0" w:color="auto"/>
                    <w:bottom w:val="none" w:sz="0" w:space="0" w:color="auto"/>
                    <w:right w:val="none" w:sz="0" w:space="0" w:color="auto"/>
                  </w:divBdr>
                </w:div>
                <w:div w:id="816654789">
                  <w:marLeft w:val="0"/>
                  <w:marRight w:val="0"/>
                  <w:marTop w:val="0"/>
                  <w:marBottom w:val="0"/>
                  <w:divBdr>
                    <w:top w:val="none" w:sz="0" w:space="0" w:color="auto"/>
                    <w:left w:val="none" w:sz="0" w:space="0" w:color="auto"/>
                    <w:bottom w:val="none" w:sz="0" w:space="0" w:color="auto"/>
                    <w:right w:val="none" w:sz="0" w:space="0" w:color="auto"/>
                  </w:divBdr>
                </w:div>
                <w:div w:id="71976982">
                  <w:marLeft w:val="0"/>
                  <w:marRight w:val="0"/>
                  <w:marTop w:val="0"/>
                  <w:marBottom w:val="0"/>
                  <w:divBdr>
                    <w:top w:val="none" w:sz="0" w:space="0" w:color="auto"/>
                    <w:left w:val="none" w:sz="0" w:space="0" w:color="auto"/>
                    <w:bottom w:val="none" w:sz="0" w:space="0" w:color="auto"/>
                    <w:right w:val="none" w:sz="0" w:space="0" w:color="auto"/>
                  </w:divBdr>
                </w:div>
                <w:div w:id="599683974">
                  <w:marLeft w:val="0"/>
                  <w:marRight w:val="0"/>
                  <w:marTop w:val="0"/>
                  <w:marBottom w:val="0"/>
                  <w:divBdr>
                    <w:top w:val="none" w:sz="0" w:space="0" w:color="auto"/>
                    <w:left w:val="none" w:sz="0" w:space="0" w:color="auto"/>
                    <w:bottom w:val="none" w:sz="0" w:space="0" w:color="auto"/>
                    <w:right w:val="none" w:sz="0" w:space="0" w:color="auto"/>
                  </w:divBdr>
                </w:div>
                <w:div w:id="2068408733">
                  <w:marLeft w:val="0"/>
                  <w:marRight w:val="0"/>
                  <w:marTop w:val="0"/>
                  <w:marBottom w:val="0"/>
                  <w:divBdr>
                    <w:top w:val="none" w:sz="0" w:space="0" w:color="auto"/>
                    <w:left w:val="none" w:sz="0" w:space="0" w:color="auto"/>
                    <w:bottom w:val="none" w:sz="0" w:space="0" w:color="auto"/>
                    <w:right w:val="none" w:sz="0" w:space="0" w:color="auto"/>
                  </w:divBdr>
                </w:div>
                <w:div w:id="1263882462">
                  <w:marLeft w:val="0"/>
                  <w:marRight w:val="0"/>
                  <w:marTop w:val="0"/>
                  <w:marBottom w:val="0"/>
                  <w:divBdr>
                    <w:top w:val="none" w:sz="0" w:space="0" w:color="auto"/>
                    <w:left w:val="none" w:sz="0" w:space="0" w:color="auto"/>
                    <w:bottom w:val="none" w:sz="0" w:space="0" w:color="auto"/>
                    <w:right w:val="none" w:sz="0" w:space="0" w:color="auto"/>
                  </w:divBdr>
                </w:div>
                <w:div w:id="112142502">
                  <w:marLeft w:val="0"/>
                  <w:marRight w:val="0"/>
                  <w:marTop w:val="0"/>
                  <w:marBottom w:val="0"/>
                  <w:divBdr>
                    <w:top w:val="none" w:sz="0" w:space="0" w:color="auto"/>
                    <w:left w:val="none" w:sz="0" w:space="0" w:color="auto"/>
                    <w:bottom w:val="none" w:sz="0" w:space="0" w:color="auto"/>
                    <w:right w:val="none" w:sz="0" w:space="0" w:color="auto"/>
                  </w:divBdr>
                </w:div>
                <w:div w:id="1975717594">
                  <w:marLeft w:val="0"/>
                  <w:marRight w:val="0"/>
                  <w:marTop w:val="0"/>
                  <w:marBottom w:val="0"/>
                  <w:divBdr>
                    <w:top w:val="none" w:sz="0" w:space="0" w:color="auto"/>
                    <w:left w:val="none" w:sz="0" w:space="0" w:color="auto"/>
                    <w:bottom w:val="none" w:sz="0" w:space="0" w:color="auto"/>
                    <w:right w:val="none" w:sz="0" w:space="0" w:color="auto"/>
                  </w:divBdr>
                </w:div>
                <w:div w:id="1366708231">
                  <w:marLeft w:val="0"/>
                  <w:marRight w:val="0"/>
                  <w:marTop w:val="0"/>
                  <w:marBottom w:val="0"/>
                  <w:divBdr>
                    <w:top w:val="none" w:sz="0" w:space="0" w:color="auto"/>
                    <w:left w:val="none" w:sz="0" w:space="0" w:color="auto"/>
                    <w:bottom w:val="none" w:sz="0" w:space="0" w:color="auto"/>
                    <w:right w:val="none" w:sz="0" w:space="0" w:color="auto"/>
                  </w:divBdr>
                </w:div>
                <w:div w:id="904529068">
                  <w:marLeft w:val="0"/>
                  <w:marRight w:val="0"/>
                  <w:marTop w:val="0"/>
                  <w:marBottom w:val="0"/>
                  <w:divBdr>
                    <w:top w:val="none" w:sz="0" w:space="0" w:color="auto"/>
                    <w:left w:val="none" w:sz="0" w:space="0" w:color="auto"/>
                    <w:bottom w:val="none" w:sz="0" w:space="0" w:color="auto"/>
                    <w:right w:val="none" w:sz="0" w:space="0" w:color="auto"/>
                  </w:divBdr>
                </w:div>
                <w:div w:id="1099375335">
                  <w:marLeft w:val="0"/>
                  <w:marRight w:val="0"/>
                  <w:marTop w:val="0"/>
                  <w:marBottom w:val="0"/>
                  <w:divBdr>
                    <w:top w:val="none" w:sz="0" w:space="0" w:color="auto"/>
                    <w:left w:val="none" w:sz="0" w:space="0" w:color="auto"/>
                    <w:bottom w:val="none" w:sz="0" w:space="0" w:color="auto"/>
                    <w:right w:val="none" w:sz="0" w:space="0" w:color="auto"/>
                  </w:divBdr>
                </w:div>
                <w:div w:id="2897895">
                  <w:marLeft w:val="0"/>
                  <w:marRight w:val="0"/>
                  <w:marTop w:val="0"/>
                  <w:marBottom w:val="0"/>
                  <w:divBdr>
                    <w:top w:val="none" w:sz="0" w:space="0" w:color="auto"/>
                    <w:left w:val="none" w:sz="0" w:space="0" w:color="auto"/>
                    <w:bottom w:val="none" w:sz="0" w:space="0" w:color="auto"/>
                    <w:right w:val="none" w:sz="0" w:space="0" w:color="auto"/>
                  </w:divBdr>
                </w:div>
                <w:div w:id="957681483">
                  <w:marLeft w:val="0"/>
                  <w:marRight w:val="0"/>
                  <w:marTop w:val="0"/>
                  <w:marBottom w:val="0"/>
                  <w:divBdr>
                    <w:top w:val="none" w:sz="0" w:space="0" w:color="auto"/>
                    <w:left w:val="none" w:sz="0" w:space="0" w:color="auto"/>
                    <w:bottom w:val="none" w:sz="0" w:space="0" w:color="auto"/>
                    <w:right w:val="none" w:sz="0" w:space="0" w:color="auto"/>
                  </w:divBdr>
                </w:div>
                <w:div w:id="741223709">
                  <w:marLeft w:val="0"/>
                  <w:marRight w:val="0"/>
                  <w:marTop w:val="0"/>
                  <w:marBottom w:val="0"/>
                  <w:divBdr>
                    <w:top w:val="none" w:sz="0" w:space="0" w:color="auto"/>
                    <w:left w:val="none" w:sz="0" w:space="0" w:color="auto"/>
                    <w:bottom w:val="none" w:sz="0" w:space="0" w:color="auto"/>
                    <w:right w:val="none" w:sz="0" w:space="0" w:color="auto"/>
                  </w:divBdr>
                </w:div>
                <w:div w:id="912393698">
                  <w:marLeft w:val="0"/>
                  <w:marRight w:val="0"/>
                  <w:marTop w:val="0"/>
                  <w:marBottom w:val="0"/>
                  <w:divBdr>
                    <w:top w:val="none" w:sz="0" w:space="0" w:color="auto"/>
                    <w:left w:val="none" w:sz="0" w:space="0" w:color="auto"/>
                    <w:bottom w:val="none" w:sz="0" w:space="0" w:color="auto"/>
                    <w:right w:val="none" w:sz="0" w:space="0" w:color="auto"/>
                  </w:divBdr>
                </w:div>
                <w:div w:id="829061544">
                  <w:marLeft w:val="0"/>
                  <w:marRight w:val="0"/>
                  <w:marTop w:val="0"/>
                  <w:marBottom w:val="0"/>
                  <w:divBdr>
                    <w:top w:val="none" w:sz="0" w:space="0" w:color="auto"/>
                    <w:left w:val="none" w:sz="0" w:space="0" w:color="auto"/>
                    <w:bottom w:val="none" w:sz="0" w:space="0" w:color="auto"/>
                    <w:right w:val="none" w:sz="0" w:space="0" w:color="auto"/>
                  </w:divBdr>
                </w:div>
                <w:div w:id="1328634250">
                  <w:marLeft w:val="0"/>
                  <w:marRight w:val="0"/>
                  <w:marTop w:val="0"/>
                  <w:marBottom w:val="0"/>
                  <w:divBdr>
                    <w:top w:val="none" w:sz="0" w:space="0" w:color="auto"/>
                    <w:left w:val="none" w:sz="0" w:space="0" w:color="auto"/>
                    <w:bottom w:val="none" w:sz="0" w:space="0" w:color="auto"/>
                    <w:right w:val="none" w:sz="0" w:space="0" w:color="auto"/>
                  </w:divBdr>
                </w:div>
                <w:div w:id="875387468">
                  <w:marLeft w:val="0"/>
                  <w:marRight w:val="0"/>
                  <w:marTop w:val="0"/>
                  <w:marBottom w:val="0"/>
                  <w:divBdr>
                    <w:top w:val="none" w:sz="0" w:space="0" w:color="auto"/>
                    <w:left w:val="none" w:sz="0" w:space="0" w:color="auto"/>
                    <w:bottom w:val="none" w:sz="0" w:space="0" w:color="auto"/>
                    <w:right w:val="none" w:sz="0" w:space="0" w:color="auto"/>
                  </w:divBdr>
                </w:div>
                <w:div w:id="870457091">
                  <w:marLeft w:val="0"/>
                  <w:marRight w:val="0"/>
                  <w:marTop w:val="0"/>
                  <w:marBottom w:val="0"/>
                  <w:divBdr>
                    <w:top w:val="none" w:sz="0" w:space="0" w:color="auto"/>
                    <w:left w:val="none" w:sz="0" w:space="0" w:color="auto"/>
                    <w:bottom w:val="none" w:sz="0" w:space="0" w:color="auto"/>
                    <w:right w:val="none" w:sz="0" w:space="0" w:color="auto"/>
                  </w:divBdr>
                </w:div>
                <w:div w:id="1459952554">
                  <w:marLeft w:val="0"/>
                  <w:marRight w:val="0"/>
                  <w:marTop w:val="0"/>
                  <w:marBottom w:val="0"/>
                  <w:divBdr>
                    <w:top w:val="none" w:sz="0" w:space="0" w:color="auto"/>
                    <w:left w:val="none" w:sz="0" w:space="0" w:color="auto"/>
                    <w:bottom w:val="none" w:sz="0" w:space="0" w:color="auto"/>
                    <w:right w:val="none" w:sz="0" w:space="0" w:color="auto"/>
                  </w:divBdr>
                </w:div>
                <w:div w:id="1619406246">
                  <w:marLeft w:val="0"/>
                  <w:marRight w:val="0"/>
                  <w:marTop w:val="0"/>
                  <w:marBottom w:val="0"/>
                  <w:divBdr>
                    <w:top w:val="none" w:sz="0" w:space="0" w:color="auto"/>
                    <w:left w:val="none" w:sz="0" w:space="0" w:color="auto"/>
                    <w:bottom w:val="none" w:sz="0" w:space="0" w:color="auto"/>
                    <w:right w:val="none" w:sz="0" w:space="0" w:color="auto"/>
                  </w:divBdr>
                </w:div>
                <w:div w:id="1546408786">
                  <w:marLeft w:val="0"/>
                  <w:marRight w:val="0"/>
                  <w:marTop w:val="0"/>
                  <w:marBottom w:val="0"/>
                  <w:divBdr>
                    <w:top w:val="none" w:sz="0" w:space="0" w:color="auto"/>
                    <w:left w:val="none" w:sz="0" w:space="0" w:color="auto"/>
                    <w:bottom w:val="none" w:sz="0" w:space="0" w:color="auto"/>
                    <w:right w:val="none" w:sz="0" w:space="0" w:color="auto"/>
                  </w:divBdr>
                </w:div>
                <w:div w:id="2132943521">
                  <w:marLeft w:val="0"/>
                  <w:marRight w:val="0"/>
                  <w:marTop w:val="0"/>
                  <w:marBottom w:val="0"/>
                  <w:divBdr>
                    <w:top w:val="none" w:sz="0" w:space="0" w:color="auto"/>
                    <w:left w:val="none" w:sz="0" w:space="0" w:color="auto"/>
                    <w:bottom w:val="none" w:sz="0" w:space="0" w:color="auto"/>
                    <w:right w:val="none" w:sz="0" w:space="0" w:color="auto"/>
                  </w:divBdr>
                </w:div>
                <w:div w:id="181869659">
                  <w:marLeft w:val="0"/>
                  <w:marRight w:val="0"/>
                  <w:marTop w:val="0"/>
                  <w:marBottom w:val="0"/>
                  <w:divBdr>
                    <w:top w:val="none" w:sz="0" w:space="0" w:color="auto"/>
                    <w:left w:val="none" w:sz="0" w:space="0" w:color="auto"/>
                    <w:bottom w:val="none" w:sz="0" w:space="0" w:color="auto"/>
                    <w:right w:val="none" w:sz="0" w:space="0" w:color="auto"/>
                  </w:divBdr>
                </w:div>
                <w:div w:id="1683899352">
                  <w:marLeft w:val="0"/>
                  <w:marRight w:val="0"/>
                  <w:marTop w:val="0"/>
                  <w:marBottom w:val="0"/>
                  <w:divBdr>
                    <w:top w:val="none" w:sz="0" w:space="0" w:color="auto"/>
                    <w:left w:val="none" w:sz="0" w:space="0" w:color="auto"/>
                    <w:bottom w:val="none" w:sz="0" w:space="0" w:color="auto"/>
                    <w:right w:val="none" w:sz="0" w:space="0" w:color="auto"/>
                  </w:divBdr>
                </w:div>
                <w:div w:id="1516576754">
                  <w:marLeft w:val="0"/>
                  <w:marRight w:val="0"/>
                  <w:marTop w:val="0"/>
                  <w:marBottom w:val="0"/>
                  <w:divBdr>
                    <w:top w:val="none" w:sz="0" w:space="0" w:color="auto"/>
                    <w:left w:val="none" w:sz="0" w:space="0" w:color="auto"/>
                    <w:bottom w:val="none" w:sz="0" w:space="0" w:color="auto"/>
                    <w:right w:val="none" w:sz="0" w:space="0" w:color="auto"/>
                  </w:divBdr>
                </w:div>
                <w:div w:id="652149615">
                  <w:marLeft w:val="0"/>
                  <w:marRight w:val="0"/>
                  <w:marTop w:val="0"/>
                  <w:marBottom w:val="0"/>
                  <w:divBdr>
                    <w:top w:val="none" w:sz="0" w:space="0" w:color="auto"/>
                    <w:left w:val="none" w:sz="0" w:space="0" w:color="auto"/>
                    <w:bottom w:val="none" w:sz="0" w:space="0" w:color="auto"/>
                    <w:right w:val="none" w:sz="0" w:space="0" w:color="auto"/>
                  </w:divBdr>
                </w:div>
                <w:div w:id="1017539140">
                  <w:marLeft w:val="0"/>
                  <w:marRight w:val="0"/>
                  <w:marTop w:val="0"/>
                  <w:marBottom w:val="0"/>
                  <w:divBdr>
                    <w:top w:val="none" w:sz="0" w:space="0" w:color="auto"/>
                    <w:left w:val="none" w:sz="0" w:space="0" w:color="auto"/>
                    <w:bottom w:val="none" w:sz="0" w:space="0" w:color="auto"/>
                    <w:right w:val="none" w:sz="0" w:space="0" w:color="auto"/>
                  </w:divBdr>
                </w:div>
                <w:div w:id="1457483403">
                  <w:marLeft w:val="0"/>
                  <w:marRight w:val="0"/>
                  <w:marTop w:val="0"/>
                  <w:marBottom w:val="0"/>
                  <w:divBdr>
                    <w:top w:val="none" w:sz="0" w:space="0" w:color="auto"/>
                    <w:left w:val="none" w:sz="0" w:space="0" w:color="auto"/>
                    <w:bottom w:val="none" w:sz="0" w:space="0" w:color="auto"/>
                    <w:right w:val="none" w:sz="0" w:space="0" w:color="auto"/>
                  </w:divBdr>
                </w:div>
                <w:div w:id="2011563451">
                  <w:marLeft w:val="0"/>
                  <w:marRight w:val="0"/>
                  <w:marTop w:val="0"/>
                  <w:marBottom w:val="0"/>
                  <w:divBdr>
                    <w:top w:val="none" w:sz="0" w:space="0" w:color="auto"/>
                    <w:left w:val="none" w:sz="0" w:space="0" w:color="auto"/>
                    <w:bottom w:val="none" w:sz="0" w:space="0" w:color="auto"/>
                    <w:right w:val="none" w:sz="0" w:space="0" w:color="auto"/>
                  </w:divBdr>
                </w:div>
                <w:div w:id="1501772890">
                  <w:marLeft w:val="0"/>
                  <w:marRight w:val="0"/>
                  <w:marTop w:val="0"/>
                  <w:marBottom w:val="0"/>
                  <w:divBdr>
                    <w:top w:val="none" w:sz="0" w:space="0" w:color="auto"/>
                    <w:left w:val="none" w:sz="0" w:space="0" w:color="auto"/>
                    <w:bottom w:val="none" w:sz="0" w:space="0" w:color="auto"/>
                    <w:right w:val="none" w:sz="0" w:space="0" w:color="auto"/>
                  </w:divBdr>
                </w:div>
                <w:div w:id="1706828580">
                  <w:marLeft w:val="0"/>
                  <w:marRight w:val="0"/>
                  <w:marTop w:val="0"/>
                  <w:marBottom w:val="0"/>
                  <w:divBdr>
                    <w:top w:val="none" w:sz="0" w:space="0" w:color="auto"/>
                    <w:left w:val="none" w:sz="0" w:space="0" w:color="auto"/>
                    <w:bottom w:val="none" w:sz="0" w:space="0" w:color="auto"/>
                    <w:right w:val="none" w:sz="0" w:space="0" w:color="auto"/>
                  </w:divBdr>
                </w:div>
                <w:div w:id="864367053">
                  <w:marLeft w:val="0"/>
                  <w:marRight w:val="0"/>
                  <w:marTop w:val="0"/>
                  <w:marBottom w:val="0"/>
                  <w:divBdr>
                    <w:top w:val="none" w:sz="0" w:space="0" w:color="auto"/>
                    <w:left w:val="none" w:sz="0" w:space="0" w:color="auto"/>
                    <w:bottom w:val="none" w:sz="0" w:space="0" w:color="auto"/>
                    <w:right w:val="none" w:sz="0" w:space="0" w:color="auto"/>
                  </w:divBdr>
                </w:div>
                <w:div w:id="177743863">
                  <w:marLeft w:val="0"/>
                  <w:marRight w:val="0"/>
                  <w:marTop w:val="0"/>
                  <w:marBottom w:val="0"/>
                  <w:divBdr>
                    <w:top w:val="none" w:sz="0" w:space="0" w:color="auto"/>
                    <w:left w:val="none" w:sz="0" w:space="0" w:color="auto"/>
                    <w:bottom w:val="none" w:sz="0" w:space="0" w:color="auto"/>
                    <w:right w:val="none" w:sz="0" w:space="0" w:color="auto"/>
                  </w:divBdr>
                </w:div>
                <w:div w:id="1234318581">
                  <w:marLeft w:val="0"/>
                  <w:marRight w:val="0"/>
                  <w:marTop w:val="0"/>
                  <w:marBottom w:val="0"/>
                  <w:divBdr>
                    <w:top w:val="none" w:sz="0" w:space="0" w:color="auto"/>
                    <w:left w:val="none" w:sz="0" w:space="0" w:color="auto"/>
                    <w:bottom w:val="none" w:sz="0" w:space="0" w:color="auto"/>
                    <w:right w:val="none" w:sz="0" w:space="0" w:color="auto"/>
                  </w:divBdr>
                </w:div>
                <w:div w:id="574239767">
                  <w:marLeft w:val="0"/>
                  <w:marRight w:val="0"/>
                  <w:marTop w:val="0"/>
                  <w:marBottom w:val="0"/>
                  <w:divBdr>
                    <w:top w:val="none" w:sz="0" w:space="0" w:color="auto"/>
                    <w:left w:val="none" w:sz="0" w:space="0" w:color="auto"/>
                    <w:bottom w:val="none" w:sz="0" w:space="0" w:color="auto"/>
                    <w:right w:val="none" w:sz="0" w:space="0" w:color="auto"/>
                  </w:divBdr>
                </w:div>
                <w:div w:id="1829663854">
                  <w:marLeft w:val="0"/>
                  <w:marRight w:val="0"/>
                  <w:marTop w:val="0"/>
                  <w:marBottom w:val="0"/>
                  <w:divBdr>
                    <w:top w:val="none" w:sz="0" w:space="0" w:color="auto"/>
                    <w:left w:val="none" w:sz="0" w:space="0" w:color="auto"/>
                    <w:bottom w:val="none" w:sz="0" w:space="0" w:color="auto"/>
                    <w:right w:val="none" w:sz="0" w:space="0" w:color="auto"/>
                  </w:divBdr>
                </w:div>
                <w:div w:id="1056853743">
                  <w:marLeft w:val="0"/>
                  <w:marRight w:val="0"/>
                  <w:marTop w:val="0"/>
                  <w:marBottom w:val="0"/>
                  <w:divBdr>
                    <w:top w:val="none" w:sz="0" w:space="0" w:color="auto"/>
                    <w:left w:val="none" w:sz="0" w:space="0" w:color="auto"/>
                    <w:bottom w:val="none" w:sz="0" w:space="0" w:color="auto"/>
                    <w:right w:val="none" w:sz="0" w:space="0" w:color="auto"/>
                  </w:divBdr>
                </w:div>
                <w:div w:id="939023732">
                  <w:marLeft w:val="0"/>
                  <w:marRight w:val="0"/>
                  <w:marTop w:val="0"/>
                  <w:marBottom w:val="0"/>
                  <w:divBdr>
                    <w:top w:val="none" w:sz="0" w:space="0" w:color="auto"/>
                    <w:left w:val="none" w:sz="0" w:space="0" w:color="auto"/>
                    <w:bottom w:val="none" w:sz="0" w:space="0" w:color="auto"/>
                    <w:right w:val="none" w:sz="0" w:space="0" w:color="auto"/>
                  </w:divBdr>
                </w:div>
                <w:div w:id="1044602440">
                  <w:marLeft w:val="0"/>
                  <w:marRight w:val="0"/>
                  <w:marTop w:val="0"/>
                  <w:marBottom w:val="0"/>
                  <w:divBdr>
                    <w:top w:val="none" w:sz="0" w:space="0" w:color="auto"/>
                    <w:left w:val="none" w:sz="0" w:space="0" w:color="auto"/>
                    <w:bottom w:val="none" w:sz="0" w:space="0" w:color="auto"/>
                    <w:right w:val="none" w:sz="0" w:space="0" w:color="auto"/>
                  </w:divBdr>
                </w:div>
                <w:div w:id="328824834">
                  <w:marLeft w:val="0"/>
                  <w:marRight w:val="0"/>
                  <w:marTop w:val="0"/>
                  <w:marBottom w:val="0"/>
                  <w:divBdr>
                    <w:top w:val="none" w:sz="0" w:space="0" w:color="auto"/>
                    <w:left w:val="none" w:sz="0" w:space="0" w:color="auto"/>
                    <w:bottom w:val="none" w:sz="0" w:space="0" w:color="auto"/>
                    <w:right w:val="none" w:sz="0" w:space="0" w:color="auto"/>
                  </w:divBdr>
                </w:div>
                <w:div w:id="429398646">
                  <w:marLeft w:val="0"/>
                  <w:marRight w:val="0"/>
                  <w:marTop w:val="0"/>
                  <w:marBottom w:val="0"/>
                  <w:divBdr>
                    <w:top w:val="none" w:sz="0" w:space="0" w:color="auto"/>
                    <w:left w:val="none" w:sz="0" w:space="0" w:color="auto"/>
                    <w:bottom w:val="none" w:sz="0" w:space="0" w:color="auto"/>
                    <w:right w:val="none" w:sz="0" w:space="0" w:color="auto"/>
                  </w:divBdr>
                </w:div>
                <w:div w:id="716661318">
                  <w:marLeft w:val="0"/>
                  <w:marRight w:val="0"/>
                  <w:marTop w:val="0"/>
                  <w:marBottom w:val="0"/>
                  <w:divBdr>
                    <w:top w:val="none" w:sz="0" w:space="0" w:color="auto"/>
                    <w:left w:val="none" w:sz="0" w:space="0" w:color="auto"/>
                    <w:bottom w:val="none" w:sz="0" w:space="0" w:color="auto"/>
                    <w:right w:val="none" w:sz="0" w:space="0" w:color="auto"/>
                  </w:divBdr>
                </w:div>
                <w:div w:id="948590168">
                  <w:marLeft w:val="0"/>
                  <w:marRight w:val="0"/>
                  <w:marTop w:val="0"/>
                  <w:marBottom w:val="0"/>
                  <w:divBdr>
                    <w:top w:val="none" w:sz="0" w:space="0" w:color="auto"/>
                    <w:left w:val="none" w:sz="0" w:space="0" w:color="auto"/>
                    <w:bottom w:val="none" w:sz="0" w:space="0" w:color="auto"/>
                    <w:right w:val="none" w:sz="0" w:space="0" w:color="auto"/>
                  </w:divBdr>
                </w:div>
                <w:div w:id="362050188">
                  <w:marLeft w:val="0"/>
                  <w:marRight w:val="0"/>
                  <w:marTop w:val="0"/>
                  <w:marBottom w:val="0"/>
                  <w:divBdr>
                    <w:top w:val="none" w:sz="0" w:space="0" w:color="auto"/>
                    <w:left w:val="none" w:sz="0" w:space="0" w:color="auto"/>
                    <w:bottom w:val="none" w:sz="0" w:space="0" w:color="auto"/>
                    <w:right w:val="none" w:sz="0" w:space="0" w:color="auto"/>
                  </w:divBdr>
                </w:div>
                <w:div w:id="11424717">
                  <w:marLeft w:val="0"/>
                  <w:marRight w:val="0"/>
                  <w:marTop w:val="0"/>
                  <w:marBottom w:val="0"/>
                  <w:divBdr>
                    <w:top w:val="none" w:sz="0" w:space="0" w:color="auto"/>
                    <w:left w:val="none" w:sz="0" w:space="0" w:color="auto"/>
                    <w:bottom w:val="none" w:sz="0" w:space="0" w:color="auto"/>
                    <w:right w:val="none" w:sz="0" w:space="0" w:color="auto"/>
                  </w:divBdr>
                </w:div>
                <w:div w:id="247811853">
                  <w:marLeft w:val="0"/>
                  <w:marRight w:val="0"/>
                  <w:marTop w:val="0"/>
                  <w:marBottom w:val="0"/>
                  <w:divBdr>
                    <w:top w:val="none" w:sz="0" w:space="0" w:color="auto"/>
                    <w:left w:val="none" w:sz="0" w:space="0" w:color="auto"/>
                    <w:bottom w:val="none" w:sz="0" w:space="0" w:color="auto"/>
                    <w:right w:val="none" w:sz="0" w:space="0" w:color="auto"/>
                  </w:divBdr>
                </w:div>
                <w:div w:id="1150824885">
                  <w:marLeft w:val="0"/>
                  <w:marRight w:val="0"/>
                  <w:marTop w:val="0"/>
                  <w:marBottom w:val="0"/>
                  <w:divBdr>
                    <w:top w:val="none" w:sz="0" w:space="0" w:color="auto"/>
                    <w:left w:val="none" w:sz="0" w:space="0" w:color="auto"/>
                    <w:bottom w:val="none" w:sz="0" w:space="0" w:color="auto"/>
                    <w:right w:val="none" w:sz="0" w:space="0" w:color="auto"/>
                  </w:divBdr>
                </w:div>
                <w:div w:id="37631610">
                  <w:marLeft w:val="0"/>
                  <w:marRight w:val="0"/>
                  <w:marTop w:val="0"/>
                  <w:marBottom w:val="0"/>
                  <w:divBdr>
                    <w:top w:val="none" w:sz="0" w:space="0" w:color="auto"/>
                    <w:left w:val="none" w:sz="0" w:space="0" w:color="auto"/>
                    <w:bottom w:val="none" w:sz="0" w:space="0" w:color="auto"/>
                    <w:right w:val="none" w:sz="0" w:space="0" w:color="auto"/>
                  </w:divBdr>
                </w:div>
                <w:div w:id="19450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821">
      <w:bodyDiv w:val="1"/>
      <w:marLeft w:val="0"/>
      <w:marRight w:val="0"/>
      <w:marTop w:val="0"/>
      <w:marBottom w:val="0"/>
      <w:divBdr>
        <w:top w:val="none" w:sz="0" w:space="0" w:color="auto"/>
        <w:left w:val="none" w:sz="0" w:space="0" w:color="auto"/>
        <w:bottom w:val="none" w:sz="0" w:space="0" w:color="auto"/>
        <w:right w:val="none" w:sz="0" w:space="0" w:color="auto"/>
      </w:divBdr>
    </w:div>
    <w:div w:id="960645341">
      <w:bodyDiv w:val="1"/>
      <w:marLeft w:val="0"/>
      <w:marRight w:val="0"/>
      <w:marTop w:val="0"/>
      <w:marBottom w:val="0"/>
      <w:divBdr>
        <w:top w:val="none" w:sz="0" w:space="0" w:color="auto"/>
        <w:left w:val="none" w:sz="0" w:space="0" w:color="auto"/>
        <w:bottom w:val="none" w:sz="0" w:space="0" w:color="auto"/>
        <w:right w:val="none" w:sz="0" w:space="0" w:color="auto"/>
      </w:divBdr>
      <w:divsChild>
        <w:div w:id="1433939444">
          <w:marLeft w:val="0"/>
          <w:marRight w:val="0"/>
          <w:marTop w:val="0"/>
          <w:marBottom w:val="0"/>
          <w:divBdr>
            <w:top w:val="none" w:sz="0" w:space="0" w:color="auto"/>
            <w:left w:val="none" w:sz="0" w:space="0" w:color="auto"/>
            <w:bottom w:val="none" w:sz="0" w:space="0" w:color="auto"/>
            <w:right w:val="none" w:sz="0" w:space="0" w:color="auto"/>
          </w:divBdr>
          <w:divsChild>
            <w:div w:id="1369449927">
              <w:marLeft w:val="0"/>
              <w:marRight w:val="0"/>
              <w:marTop w:val="0"/>
              <w:marBottom w:val="0"/>
              <w:divBdr>
                <w:top w:val="none" w:sz="0" w:space="0" w:color="auto"/>
                <w:left w:val="none" w:sz="0" w:space="0" w:color="auto"/>
                <w:bottom w:val="none" w:sz="0" w:space="0" w:color="auto"/>
                <w:right w:val="none" w:sz="0" w:space="0" w:color="auto"/>
              </w:divBdr>
            </w:div>
          </w:divsChild>
        </w:div>
        <w:div w:id="1757049592">
          <w:marLeft w:val="0"/>
          <w:marRight w:val="0"/>
          <w:marTop w:val="360"/>
          <w:marBottom w:val="0"/>
          <w:divBdr>
            <w:top w:val="none" w:sz="0" w:space="0" w:color="auto"/>
            <w:left w:val="none" w:sz="0" w:space="0" w:color="auto"/>
            <w:bottom w:val="none" w:sz="0" w:space="0" w:color="auto"/>
            <w:right w:val="none" w:sz="0" w:space="0" w:color="auto"/>
          </w:divBdr>
          <w:divsChild>
            <w:div w:id="618804522">
              <w:marLeft w:val="0"/>
              <w:marRight w:val="0"/>
              <w:marTop w:val="0"/>
              <w:marBottom w:val="0"/>
              <w:divBdr>
                <w:top w:val="none" w:sz="0" w:space="0" w:color="auto"/>
                <w:left w:val="none" w:sz="0" w:space="0" w:color="auto"/>
                <w:bottom w:val="none" w:sz="0" w:space="0" w:color="auto"/>
                <w:right w:val="none" w:sz="0" w:space="0" w:color="auto"/>
              </w:divBdr>
              <w:divsChild>
                <w:div w:id="2049854">
                  <w:marLeft w:val="0"/>
                  <w:marRight w:val="0"/>
                  <w:marTop w:val="0"/>
                  <w:marBottom w:val="0"/>
                  <w:divBdr>
                    <w:top w:val="none" w:sz="0" w:space="0" w:color="auto"/>
                    <w:left w:val="none" w:sz="0" w:space="0" w:color="auto"/>
                    <w:bottom w:val="none" w:sz="0" w:space="0" w:color="auto"/>
                    <w:right w:val="none" w:sz="0" w:space="0" w:color="auto"/>
                  </w:divBdr>
                </w:div>
                <w:div w:id="631907583">
                  <w:marLeft w:val="0"/>
                  <w:marRight w:val="0"/>
                  <w:marTop w:val="0"/>
                  <w:marBottom w:val="0"/>
                  <w:divBdr>
                    <w:top w:val="none" w:sz="0" w:space="0" w:color="auto"/>
                    <w:left w:val="none" w:sz="0" w:space="0" w:color="auto"/>
                    <w:bottom w:val="none" w:sz="0" w:space="0" w:color="auto"/>
                    <w:right w:val="none" w:sz="0" w:space="0" w:color="auto"/>
                  </w:divBdr>
                </w:div>
                <w:div w:id="1526361843">
                  <w:marLeft w:val="0"/>
                  <w:marRight w:val="0"/>
                  <w:marTop w:val="0"/>
                  <w:marBottom w:val="0"/>
                  <w:divBdr>
                    <w:top w:val="none" w:sz="0" w:space="0" w:color="auto"/>
                    <w:left w:val="none" w:sz="0" w:space="0" w:color="auto"/>
                    <w:bottom w:val="none" w:sz="0" w:space="0" w:color="auto"/>
                    <w:right w:val="none" w:sz="0" w:space="0" w:color="auto"/>
                  </w:divBdr>
                </w:div>
                <w:div w:id="4711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929">
          <w:marLeft w:val="0"/>
          <w:marRight w:val="0"/>
          <w:marTop w:val="0"/>
          <w:marBottom w:val="270"/>
          <w:divBdr>
            <w:top w:val="none" w:sz="0" w:space="0" w:color="auto"/>
            <w:left w:val="none" w:sz="0" w:space="0" w:color="auto"/>
            <w:bottom w:val="none" w:sz="0" w:space="0" w:color="auto"/>
            <w:right w:val="none" w:sz="0" w:space="0" w:color="auto"/>
          </w:divBdr>
          <w:divsChild>
            <w:div w:id="1349452035">
              <w:marLeft w:val="0"/>
              <w:marRight w:val="0"/>
              <w:marTop w:val="0"/>
              <w:marBottom w:val="225"/>
              <w:divBdr>
                <w:top w:val="none" w:sz="0" w:space="0" w:color="auto"/>
                <w:left w:val="none" w:sz="0" w:space="0" w:color="auto"/>
                <w:bottom w:val="double" w:sz="6" w:space="3" w:color="BDBABD"/>
                <w:right w:val="none" w:sz="0" w:space="0" w:color="auto"/>
              </w:divBdr>
            </w:div>
          </w:divsChild>
        </w:div>
        <w:div w:id="2008509342">
          <w:marLeft w:val="0"/>
          <w:marRight w:val="0"/>
          <w:marTop w:val="0"/>
          <w:marBottom w:val="300"/>
          <w:divBdr>
            <w:top w:val="none" w:sz="0" w:space="0" w:color="auto"/>
            <w:left w:val="none" w:sz="0" w:space="0" w:color="auto"/>
            <w:bottom w:val="none" w:sz="0" w:space="0" w:color="auto"/>
            <w:right w:val="none" w:sz="0" w:space="0" w:color="auto"/>
          </w:divBdr>
          <w:divsChild>
            <w:div w:id="1756710301">
              <w:marLeft w:val="0"/>
              <w:marRight w:val="0"/>
              <w:marTop w:val="0"/>
              <w:marBottom w:val="0"/>
              <w:divBdr>
                <w:top w:val="none" w:sz="0" w:space="0" w:color="auto"/>
                <w:left w:val="none" w:sz="0" w:space="0" w:color="auto"/>
                <w:bottom w:val="none" w:sz="0" w:space="0" w:color="auto"/>
                <w:right w:val="none" w:sz="0" w:space="0" w:color="auto"/>
              </w:divBdr>
            </w:div>
            <w:div w:id="1007682056">
              <w:marLeft w:val="0"/>
              <w:marRight w:val="0"/>
              <w:marTop w:val="0"/>
              <w:marBottom w:val="0"/>
              <w:divBdr>
                <w:top w:val="none" w:sz="0" w:space="0" w:color="auto"/>
                <w:left w:val="none" w:sz="0" w:space="0" w:color="auto"/>
                <w:bottom w:val="none" w:sz="0" w:space="0" w:color="auto"/>
                <w:right w:val="none" w:sz="0" w:space="0" w:color="auto"/>
              </w:divBdr>
            </w:div>
            <w:div w:id="58527904">
              <w:marLeft w:val="0"/>
              <w:marRight w:val="0"/>
              <w:marTop w:val="0"/>
              <w:marBottom w:val="0"/>
              <w:divBdr>
                <w:top w:val="none" w:sz="0" w:space="0" w:color="auto"/>
                <w:left w:val="none" w:sz="0" w:space="0" w:color="auto"/>
                <w:bottom w:val="none" w:sz="0" w:space="0" w:color="auto"/>
                <w:right w:val="none" w:sz="0" w:space="0" w:color="auto"/>
              </w:divBdr>
            </w:div>
            <w:div w:id="1259482343">
              <w:marLeft w:val="0"/>
              <w:marRight w:val="0"/>
              <w:marTop w:val="0"/>
              <w:marBottom w:val="0"/>
              <w:divBdr>
                <w:top w:val="none" w:sz="0" w:space="0" w:color="auto"/>
                <w:left w:val="none" w:sz="0" w:space="0" w:color="auto"/>
                <w:bottom w:val="none" w:sz="0" w:space="0" w:color="auto"/>
                <w:right w:val="none" w:sz="0" w:space="0" w:color="auto"/>
              </w:divBdr>
            </w:div>
            <w:div w:id="844323897">
              <w:marLeft w:val="0"/>
              <w:marRight w:val="0"/>
              <w:marTop w:val="0"/>
              <w:marBottom w:val="0"/>
              <w:divBdr>
                <w:top w:val="none" w:sz="0" w:space="0" w:color="auto"/>
                <w:left w:val="none" w:sz="0" w:space="0" w:color="auto"/>
                <w:bottom w:val="none" w:sz="0" w:space="0" w:color="auto"/>
                <w:right w:val="none" w:sz="0" w:space="0" w:color="auto"/>
              </w:divBdr>
            </w:div>
            <w:div w:id="1386222131">
              <w:marLeft w:val="0"/>
              <w:marRight w:val="0"/>
              <w:marTop w:val="0"/>
              <w:marBottom w:val="0"/>
              <w:divBdr>
                <w:top w:val="none" w:sz="0" w:space="0" w:color="auto"/>
                <w:left w:val="none" w:sz="0" w:space="0" w:color="auto"/>
                <w:bottom w:val="none" w:sz="0" w:space="0" w:color="auto"/>
                <w:right w:val="none" w:sz="0" w:space="0" w:color="auto"/>
              </w:divBdr>
            </w:div>
            <w:div w:id="966858515">
              <w:marLeft w:val="0"/>
              <w:marRight w:val="0"/>
              <w:marTop w:val="0"/>
              <w:marBottom w:val="0"/>
              <w:divBdr>
                <w:top w:val="none" w:sz="0" w:space="0" w:color="auto"/>
                <w:left w:val="none" w:sz="0" w:space="0" w:color="auto"/>
                <w:bottom w:val="none" w:sz="0" w:space="0" w:color="auto"/>
                <w:right w:val="none" w:sz="0" w:space="0" w:color="auto"/>
              </w:divBdr>
            </w:div>
            <w:div w:id="1239635278">
              <w:marLeft w:val="0"/>
              <w:marRight w:val="0"/>
              <w:marTop w:val="0"/>
              <w:marBottom w:val="0"/>
              <w:divBdr>
                <w:top w:val="none" w:sz="0" w:space="0" w:color="auto"/>
                <w:left w:val="none" w:sz="0" w:space="0" w:color="auto"/>
                <w:bottom w:val="none" w:sz="0" w:space="0" w:color="auto"/>
                <w:right w:val="none" w:sz="0" w:space="0" w:color="auto"/>
              </w:divBdr>
            </w:div>
            <w:div w:id="1088116777">
              <w:marLeft w:val="0"/>
              <w:marRight w:val="0"/>
              <w:marTop w:val="0"/>
              <w:marBottom w:val="0"/>
              <w:divBdr>
                <w:top w:val="none" w:sz="0" w:space="0" w:color="auto"/>
                <w:left w:val="none" w:sz="0" w:space="0" w:color="auto"/>
                <w:bottom w:val="none" w:sz="0" w:space="0" w:color="auto"/>
                <w:right w:val="none" w:sz="0" w:space="0" w:color="auto"/>
              </w:divBdr>
            </w:div>
            <w:div w:id="1381322534">
              <w:marLeft w:val="0"/>
              <w:marRight w:val="0"/>
              <w:marTop w:val="0"/>
              <w:marBottom w:val="0"/>
              <w:divBdr>
                <w:top w:val="none" w:sz="0" w:space="0" w:color="auto"/>
                <w:left w:val="none" w:sz="0" w:space="0" w:color="auto"/>
                <w:bottom w:val="none" w:sz="0" w:space="0" w:color="auto"/>
                <w:right w:val="none" w:sz="0" w:space="0" w:color="auto"/>
              </w:divBdr>
            </w:div>
            <w:div w:id="576475371">
              <w:marLeft w:val="0"/>
              <w:marRight w:val="0"/>
              <w:marTop w:val="0"/>
              <w:marBottom w:val="0"/>
              <w:divBdr>
                <w:top w:val="none" w:sz="0" w:space="0" w:color="auto"/>
                <w:left w:val="none" w:sz="0" w:space="0" w:color="auto"/>
                <w:bottom w:val="none" w:sz="0" w:space="0" w:color="auto"/>
                <w:right w:val="none" w:sz="0" w:space="0" w:color="auto"/>
              </w:divBdr>
            </w:div>
            <w:div w:id="1841197879">
              <w:marLeft w:val="0"/>
              <w:marRight w:val="0"/>
              <w:marTop w:val="0"/>
              <w:marBottom w:val="0"/>
              <w:divBdr>
                <w:top w:val="none" w:sz="0" w:space="0" w:color="auto"/>
                <w:left w:val="none" w:sz="0" w:space="0" w:color="auto"/>
                <w:bottom w:val="none" w:sz="0" w:space="0" w:color="auto"/>
                <w:right w:val="none" w:sz="0" w:space="0" w:color="auto"/>
              </w:divBdr>
            </w:div>
            <w:div w:id="873738915">
              <w:marLeft w:val="0"/>
              <w:marRight w:val="0"/>
              <w:marTop w:val="0"/>
              <w:marBottom w:val="0"/>
              <w:divBdr>
                <w:top w:val="none" w:sz="0" w:space="0" w:color="auto"/>
                <w:left w:val="none" w:sz="0" w:space="0" w:color="auto"/>
                <w:bottom w:val="none" w:sz="0" w:space="0" w:color="auto"/>
                <w:right w:val="none" w:sz="0" w:space="0" w:color="auto"/>
              </w:divBdr>
            </w:div>
            <w:div w:id="972826648">
              <w:marLeft w:val="0"/>
              <w:marRight w:val="0"/>
              <w:marTop w:val="0"/>
              <w:marBottom w:val="0"/>
              <w:divBdr>
                <w:top w:val="none" w:sz="0" w:space="0" w:color="auto"/>
                <w:left w:val="none" w:sz="0" w:space="0" w:color="auto"/>
                <w:bottom w:val="none" w:sz="0" w:space="0" w:color="auto"/>
                <w:right w:val="none" w:sz="0" w:space="0" w:color="auto"/>
              </w:divBdr>
            </w:div>
            <w:div w:id="249851430">
              <w:marLeft w:val="0"/>
              <w:marRight w:val="0"/>
              <w:marTop w:val="0"/>
              <w:marBottom w:val="0"/>
              <w:divBdr>
                <w:top w:val="none" w:sz="0" w:space="0" w:color="auto"/>
                <w:left w:val="none" w:sz="0" w:space="0" w:color="auto"/>
                <w:bottom w:val="none" w:sz="0" w:space="0" w:color="auto"/>
                <w:right w:val="none" w:sz="0" w:space="0" w:color="auto"/>
              </w:divBdr>
            </w:div>
            <w:div w:id="1417097546">
              <w:marLeft w:val="0"/>
              <w:marRight w:val="0"/>
              <w:marTop w:val="0"/>
              <w:marBottom w:val="0"/>
              <w:divBdr>
                <w:top w:val="none" w:sz="0" w:space="0" w:color="auto"/>
                <w:left w:val="none" w:sz="0" w:space="0" w:color="auto"/>
                <w:bottom w:val="none" w:sz="0" w:space="0" w:color="auto"/>
                <w:right w:val="none" w:sz="0" w:space="0" w:color="auto"/>
              </w:divBdr>
            </w:div>
            <w:div w:id="2101364033">
              <w:marLeft w:val="0"/>
              <w:marRight w:val="0"/>
              <w:marTop w:val="0"/>
              <w:marBottom w:val="0"/>
              <w:divBdr>
                <w:top w:val="none" w:sz="0" w:space="0" w:color="auto"/>
                <w:left w:val="none" w:sz="0" w:space="0" w:color="auto"/>
                <w:bottom w:val="none" w:sz="0" w:space="0" w:color="auto"/>
                <w:right w:val="none" w:sz="0" w:space="0" w:color="auto"/>
              </w:divBdr>
            </w:div>
            <w:div w:id="1936328474">
              <w:marLeft w:val="0"/>
              <w:marRight w:val="0"/>
              <w:marTop w:val="0"/>
              <w:marBottom w:val="0"/>
              <w:divBdr>
                <w:top w:val="none" w:sz="0" w:space="0" w:color="auto"/>
                <w:left w:val="none" w:sz="0" w:space="0" w:color="auto"/>
                <w:bottom w:val="none" w:sz="0" w:space="0" w:color="auto"/>
                <w:right w:val="none" w:sz="0" w:space="0" w:color="auto"/>
              </w:divBdr>
            </w:div>
            <w:div w:id="54356610">
              <w:marLeft w:val="0"/>
              <w:marRight w:val="0"/>
              <w:marTop w:val="0"/>
              <w:marBottom w:val="0"/>
              <w:divBdr>
                <w:top w:val="none" w:sz="0" w:space="0" w:color="auto"/>
                <w:left w:val="none" w:sz="0" w:space="0" w:color="auto"/>
                <w:bottom w:val="none" w:sz="0" w:space="0" w:color="auto"/>
                <w:right w:val="none" w:sz="0" w:space="0" w:color="auto"/>
              </w:divBdr>
            </w:div>
            <w:div w:id="699285670">
              <w:marLeft w:val="0"/>
              <w:marRight w:val="0"/>
              <w:marTop w:val="0"/>
              <w:marBottom w:val="0"/>
              <w:divBdr>
                <w:top w:val="none" w:sz="0" w:space="0" w:color="auto"/>
                <w:left w:val="none" w:sz="0" w:space="0" w:color="auto"/>
                <w:bottom w:val="none" w:sz="0" w:space="0" w:color="auto"/>
                <w:right w:val="none" w:sz="0" w:space="0" w:color="auto"/>
              </w:divBdr>
            </w:div>
            <w:div w:id="462775508">
              <w:marLeft w:val="0"/>
              <w:marRight w:val="0"/>
              <w:marTop w:val="0"/>
              <w:marBottom w:val="0"/>
              <w:divBdr>
                <w:top w:val="none" w:sz="0" w:space="0" w:color="auto"/>
                <w:left w:val="none" w:sz="0" w:space="0" w:color="auto"/>
                <w:bottom w:val="none" w:sz="0" w:space="0" w:color="auto"/>
                <w:right w:val="none" w:sz="0" w:space="0" w:color="auto"/>
              </w:divBdr>
            </w:div>
            <w:div w:id="812602581">
              <w:marLeft w:val="0"/>
              <w:marRight w:val="0"/>
              <w:marTop w:val="0"/>
              <w:marBottom w:val="0"/>
              <w:divBdr>
                <w:top w:val="none" w:sz="0" w:space="0" w:color="auto"/>
                <w:left w:val="none" w:sz="0" w:space="0" w:color="auto"/>
                <w:bottom w:val="none" w:sz="0" w:space="0" w:color="auto"/>
                <w:right w:val="none" w:sz="0" w:space="0" w:color="auto"/>
              </w:divBdr>
            </w:div>
            <w:div w:id="103114932">
              <w:marLeft w:val="0"/>
              <w:marRight w:val="0"/>
              <w:marTop w:val="0"/>
              <w:marBottom w:val="0"/>
              <w:divBdr>
                <w:top w:val="none" w:sz="0" w:space="0" w:color="auto"/>
                <w:left w:val="none" w:sz="0" w:space="0" w:color="auto"/>
                <w:bottom w:val="none" w:sz="0" w:space="0" w:color="auto"/>
                <w:right w:val="none" w:sz="0" w:space="0" w:color="auto"/>
              </w:divBdr>
            </w:div>
            <w:div w:id="2030526657">
              <w:marLeft w:val="0"/>
              <w:marRight w:val="0"/>
              <w:marTop w:val="0"/>
              <w:marBottom w:val="0"/>
              <w:divBdr>
                <w:top w:val="none" w:sz="0" w:space="0" w:color="auto"/>
                <w:left w:val="none" w:sz="0" w:space="0" w:color="auto"/>
                <w:bottom w:val="none" w:sz="0" w:space="0" w:color="auto"/>
                <w:right w:val="none" w:sz="0" w:space="0" w:color="auto"/>
              </w:divBdr>
            </w:div>
            <w:div w:id="1787114600">
              <w:marLeft w:val="0"/>
              <w:marRight w:val="0"/>
              <w:marTop w:val="0"/>
              <w:marBottom w:val="0"/>
              <w:divBdr>
                <w:top w:val="none" w:sz="0" w:space="0" w:color="auto"/>
                <w:left w:val="none" w:sz="0" w:space="0" w:color="auto"/>
                <w:bottom w:val="none" w:sz="0" w:space="0" w:color="auto"/>
                <w:right w:val="none" w:sz="0" w:space="0" w:color="auto"/>
              </w:divBdr>
            </w:div>
            <w:div w:id="437335016">
              <w:marLeft w:val="0"/>
              <w:marRight w:val="0"/>
              <w:marTop w:val="0"/>
              <w:marBottom w:val="0"/>
              <w:divBdr>
                <w:top w:val="none" w:sz="0" w:space="0" w:color="auto"/>
                <w:left w:val="none" w:sz="0" w:space="0" w:color="auto"/>
                <w:bottom w:val="none" w:sz="0" w:space="0" w:color="auto"/>
                <w:right w:val="none" w:sz="0" w:space="0" w:color="auto"/>
              </w:divBdr>
            </w:div>
            <w:div w:id="2032683127">
              <w:marLeft w:val="0"/>
              <w:marRight w:val="0"/>
              <w:marTop w:val="0"/>
              <w:marBottom w:val="0"/>
              <w:divBdr>
                <w:top w:val="none" w:sz="0" w:space="0" w:color="auto"/>
                <w:left w:val="none" w:sz="0" w:space="0" w:color="auto"/>
                <w:bottom w:val="none" w:sz="0" w:space="0" w:color="auto"/>
                <w:right w:val="none" w:sz="0" w:space="0" w:color="auto"/>
              </w:divBdr>
            </w:div>
            <w:div w:id="461189319">
              <w:marLeft w:val="0"/>
              <w:marRight w:val="0"/>
              <w:marTop w:val="0"/>
              <w:marBottom w:val="0"/>
              <w:divBdr>
                <w:top w:val="none" w:sz="0" w:space="0" w:color="auto"/>
                <w:left w:val="none" w:sz="0" w:space="0" w:color="auto"/>
                <w:bottom w:val="none" w:sz="0" w:space="0" w:color="auto"/>
                <w:right w:val="none" w:sz="0" w:space="0" w:color="auto"/>
              </w:divBdr>
            </w:div>
            <w:div w:id="1444764662">
              <w:marLeft w:val="0"/>
              <w:marRight w:val="0"/>
              <w:marTop w:val="0"/>
              <w:marBottom w:val="0"/>
              <w:divBdr>
                <w:top w:val="none" w:sz="0" w:space="0" w:color="auto"/>
                <w:left w:val="none" w:sz="0" w:space="0" w:color="auto"/>
                <w:bottom w:val="none" w:sz="0" w:space="0" w:color="auto"/>
                <w:right w:val="none" w:sz="0" w:space="0" w:color="auto"/>
              </w:divBdr>
            </w:div>
            <w:div w:id="139730277">
              <w:marLeft w:val="0"/>
              <w:marRight w:val="0"/>
              <w:marTop w:val="0"/>
              <w:marBottom w:val="0"/>
              <w:divBdr>
                <w:top w:val="none" w:sz="0" w:space="0" w:color="auto"/>
                <w:left w:val="none" w:sz="0" w:space="0" w:color="auto"/>
                <w:bottom w:val="none" w:sz="0" w:space="0" w:color="auto"/>
                <w:right w:val="none" w:sz="0" w:space="0" w:color="auto"/>
              </w:divBdr>
            </w:div>
            <w:div w:id="1019700956">
              <w:marLeft w:val="0"/>
              <w:marRight w:val="0"/>
              <w:marTop w:val="0"/>
              <w:marBottom w:val="0"/>
              <w:divBdr>
                <w:top w:val="none" w:sz="0" w:space="0" w:color="auto"/>
                <w:left w:val="none" w:sz="0" w:space="0" w:color="auto"/>
                <w:bottom w:val="none" w:sz="0" w:space="0" w:color="auto"/>
                <w:right w:val="none" w:sz="0" w:space="0" w:color="auto"/>
              </w:divBdr>
            </w:div>
            <w:div w:id="987055262">
              <w:marLeft w:val="0"/>
              <w:marRight w:val="0"/>
              <w:marTop w:val="0"/>
              <w:marBottom w:val="0"/>
              <w:divBdr>
                <w:top w:val="none" w:sz="0" w:space="0" w:color="auto"/>
                <w:left w:val="none" w:sz="0" w:space="0" w:color="auto"/>
                <w:bottom w:val="none" w:sz="0" w:space="0" w:color="auto"/>
                <w:right w:val="none" w:sz="0" w:space="0" w:color="auto"/>
              </w:divBdr>
            </w:div>
            <w:div w:id="1848792686">
              <w:marLeft w:val="0"/>
              <w:marRight w:val="0"/>
              <w:marTop w:val="0"/>
              <w:marBottom w:val="0"/>
              <w:divBdr>
                <w:top w:val="none" w:sz="0" w:space="0" w:color="auto"/>
                <w:left w:val="none" w:sz="0" w:space="0" w:color="auto"/>
                <w:bottom w:val="none" w:sz="0" w:space="0" w:color="auto"/>
                <w:right w:val="none" w:sz="0" w:space="0" w:color="auto"/>
              </w:divBdr>
            </w:div>
            <w:div w:id="1853569068">
              <w:marLeft w:val="0"/>
              <w:marRight w:val="0"/>
              <w:marTop w:val="0"/>
              <w:marBottom w:val="0"/>
              <w:divBdr>
                <w:top w:val="none" w:sz="0" w:space="0" w:color="auto"/>
                <w:left w:val="none" w:sz="0" w:space="0" w:color="auto"/>
                <w:bottom w:val="none" w:sz="0" w:space="0" w:color="auto"/>
                <w:right w:val="none" w:sz="0" w:space="0" w:color="auto"/>
              </w:divBdr>
            </w:div>
            <w:div w:id="400248950">
              <w:marLeft w:val="0"/>
              <w:marRight w:val="0"/>
              <w:marTop w:val="0"/>
              <w:marBottom w:val="0"/>
              <w:divBdr>
                <w:top w:val="none" w:sz="0" w:space="0" w:color="auto"/>
                <w:left w:val="none" w:sz="0" w:space="0" w:color="auto"/>
                <w:bottom w:val="none" w:sz="0" w:space="0" w:color="auto"/>
                <w:right w:val="none" w:sz="0" w:space="0" w:color="auto"/>
              </w:divBdr>
            </w:div>
            <w:div w:id="1507213453">
              <w:marLeft w:val="0"/>
              <w:marRight w:val="0"/>
              <w:marTop w:val="0"/>
              <w:marBottom w:val="0"/>
              <w:divBdr>
                <w:top w:val="none" w:sz="0" w:space="0" w:color="auto"/>
                <w:left w:val="none" w:sz="0" w:space="0" w:color="auto"/>
                <w:bottom w:val="none" w:sz="0" w:space="0" w:color="auto"/>
                <w:right w:val="none" w:sz="0" w:space="0" w:color="auto"/>
              </w:divBdr>
            </w:div>
            <w:div w:id="121072121">
              <w:marLeft w:val="0"/>
              <w:marRight w:val="0"/>
              <w:marTop w:val="0"/>
              <w:marBottom w:val="0"/>
              <w:divBdr>
                <w:top w:val="none" w:sz="0" w:space="0" w:color="auto"/>
                <w:left w:val="none" w:sz="0" w:space="0" w:color="auto"/>
                <w:bottom w:val="none" w:sz="0" w:space="0" w:color="auto"/>
                <w:right w:val="none" w:sz="0" w:space="0" w:color="auto"/>
              </w:divBdr>
            </w:div>
            <w:div w:id="673144644">
              <w:marLeft w:val="0"/>
              <w:marRight w:val="0"/>
              <w:marTop w:val="0"/>
              <w:marBottom w:val="0"/>
              <w:divBdr>
                <w:top w:val="none" w:sz="0" w:space="0" w:color="auto"/>
                <w:left w:val="none" w:sz="0" w:space="0" w:color="auto"/>
                <w:bottom w:val="none" w:sz="0" w:space="0" w:color="auto"/>
                <w:right w:val="none" w:sz="0" w:space="0" w:color="auto"/>
              </w:divBdr>
            </w:div>
            <w:div w:id="1703436994">
              <w:marLeft w:val="0"/>
              <w:marRight w:val="0"/>
              <w:marTop w:val="0"/>
              <w:marBottom w:val="0"/>
              <w:divBdr>
                <w:top w:val="none" w:sz="0" w:space="0" w:color="auto"/>
                <w:left w:val="none" w:sz="0" w:space="0" w:color="auto"/>
                <w:bottom w:val="none" w:sz="0" w:space="0" w:color="auto"/>
                <w:right w:val="none" w:sz="0" w:space="0" w:color="auto"/>
              </w:divBdr>
            </w:div>
            <w:div w:id="1400209179">
              <w:marLeft w:val="0"/>
              <w:marRight w:val="0"/>
              <w:marTop w:val="0"/>
              <w:marBottom w:val="0"/>
              <w:divBdr>
                <w:top w:val="none" w:sz="0" w:space="0" w:color="auto"/>
                <w:left w:val="none" w:sz="0" w:space="0" w:color="auto"/>
                <w:bottom w:val="none" w:sz="0" w:space="0" w:color="auto"/>
                <w:right w:val="none" w:sz="0" w:space="0" w:color="auto"/>
              </w:divBdr>
            </w:div>
            <w:div w:id="1357459897">
              <w:marLeft w:val="0"/>
              <w:marRight w:val="0"/>
              <w:marTop w:val="0"/>
              <w:marBottom w:val="0"/>
              <w:divBdr>
                <w:top w:val="none" w:sz="0" w:space="0" w:color="auto"/>
                <w:left w:val="none" w:sz="0" w:space="0" w:color="auto"/>
                <w:bottom w:val="none" w:sz="0" w:space="0" w:color="auto"/>
                <w:right w:val="none" w:sz="0" w:space="0" w:color="auto"/>
              </w:divBdr>
            </w:div>
            <w:div w:id="432675124">
              <w:marLeft w:val="0"/>
              <w:marRight w:val="0"/>
              <w:marTop w:val="0"/>
              <w:marBottom w:val="0"/>
              <w:divBdr>
                <w:top w:val="none" w:sz="0" w:space="0" w:color="auto"/>
                <w:left w:val="none" w:sz="0" w:space="0" w:color="auto"/>
                <w:bottom w:val="none" w:sz="0" w:space="0" w:color="auto"/>
                <w:right w:val="none" w:sz="0" w:space="0" w:color="auto"/>
              </w:divBdr>
            </w:div>
            <w:div w:id="592975068">
              <w:marLeft w:val="0"/>
              <w:marRight w:val="0"/>
              <w:marTop w:val="0"/>
              <w:marBottom w:val="0"/>
              <w:divBdr>
                <w:top w:val="none" w:sz="0" w:space="0" w:color="auto"/>
                <w:left w:val="none" w:sz="0" w:space="0" w:color="auto"/>
                <w:bottom w:val="none" w:sz="0" w:space="0" w:color="auto"/>
                <w:right w:val="none" w:sz="0" w:space="0" w:color="auto"/>
              </w:divBdr>
            </w:div>
            <w:div w:id="1325009788">
              <w:marLeft w:val="0"/>
              <w:marRight w:val="0"/>
              <w:marTop w:val="0"/>
              <w:marBottom w:val="0"/>
              <w:divBdr>
                <w:top w:val="none" w:sz="0" w:space="0" w:color="auto"/>
                <w:left w:val="none" w:sz="0" w:space="0" w:color="auto"/>
                <w:bottom w:val="none" w:sz="0" w:space="0" w:color="auto"/>
                <w:right w:val="none" w:sz="0" w:space="0" w:color="auto"/>
              </w:divBdr>
            </w:div>
            <w:div w:id="547568392">
              <w:marLeft w:val="0"/>
              <w:marRight w:val="0"/>
              <w:marTop w:val="0"/>
              <w:marBottom w:val="0"/>
              <w:divBdr>
                <w:top w:val="none" w:sz="0" w:space="0" w:color="auto"/>
                <w:left w:val="none" w:sz="0" w:space="0" w:color="auto"/>
                <w:bottom w:val="none" w:sz="0" w:space="0" w:color="auto"/>
                <w:right w:val="none" w:sz="0" w:space="0" w:color="auto"/>
              </w:divBdr>
            </w:div>
            <w:div w:id="799566492">
              <w:marLeft w:val="0"/>
              <w:marRight w:val="0"/>
              <w:marTop w:val="0"/>
              <w:marBottom w:val="0"/>
              <w:divBdr>
                <w:top w:val="none" w:sz="0" w:space="0" w:color="auto"/>
                <w:left w:val="none" w:sz="0" w:space="0" w:color="auto"/>
                <w:bottom w:val="none" w:sz="0" w:space="0" w:color="auto"/>
                <w:right w:val="none" w:sz="0" w:space="0" w:color="auto"/>
              </w:divBdr>
            </w:div>
            <w:div w:id="2063094232">
              <w:marLeft w:val="0"/>
              <w:marRight w:val="0"/>
              <w:marTop w:val="0"/>
              <w:marBottom w:val="0"/>
              <w:divBdr>
                <w:top w:val="none" w:sz="0" w:space="0" w:color="auto"/>
                <w:left w:val="none" w:sz="0" w:space="0" w:color="auto"/>
                <w:bottom w:val="none" w:sz="0" w:space="0" w:color="auto"/>
                <w:right w:val="none" w:sz="0" w:space="0" w:color="auto"/>
              </w:divBdr>
            </w:div>
            <w:div w:id="20729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7769">
      <w:bodyDiv w:val="1"/>
      <w:marLeft w:val="0"/>
      <w:marRight w:val="0"/>
      <w:marTop w:val="0"/>
      <w:marBottom w:val="0"/>
      <w:divBdr>
        <w:top w:val="none" w:sz="0" w:space="0" w:color="auto"/>
        <w:left w:val="none" w:sz="0" w:space="0" w:color="auto"/>
        <w:bottom w:val="none" w:sz="0" w:space="0" w:color="auto"/>
        <w:right w:val="none" w:sz="0" w:space="0" w:color="auto"/>
      </w:divBdr>
    </w:div>
    <w:div w:id="1334602100">
      <w:bodyDiv w:val="1"/>
      <w:marLeft w:val="0"/>
      <w:marRight w:val="0"/>
      <w:marTop w:val="0"/>
      <w:marBottom w:val="0"/>
      <w:divBdr>
        <w:top w:val="none" w:sz="0" w:space="0" w:color="auto"/>
        <w:left w:val="none" w:sz="0" w:space="0" w:color="auto"/>
        <w:bottom w:val="none" w:sz="0" w:space="0" w:color="auto"/>
        <w:right w:val="none" w:sz="0" w:space="0" w:color="auto"/>
      </w:divBdr>
    </w:div>
    <w:div w:id="1339962455">
      <w:bodyDiv w:val="1"/>
      <w:marLeft w:val="0"/>
      <w:marRight w:val="0"/>
      <w:marTop w:val="0"/>
      <w:marBottom w:val="0"/>
      <w:divBdr>
        <w:top w:val="none" w:sz="0" w:space="0" w:color="auto"/>
        <w:left w:val="none" w:sz="0" w:space="0" w:color="auto"/>
        <w:bottom w:val="none" w:sz="0" w:space="0" w:color="auto"/>
        <w:right w:val="none" w:sz="0" w:space="0" w:color="auto"/>
      </w:divBdr>
      <w:divsChild>
        <w:div w:id="965358566">
          <w:marLeft w:val="75"/>
          <w:marRight w:val="75"/>
          <w:marTop w:val="75"/>
          <w:marBottom w:val="75"/>
          <w:divBdr>
            <w:top w:val="single" w:sz="6" w:space="8" w:color="4F8444"/>
            <w:left w:val="single" w:sz="6" w:space="8" w:color="4F8444"/>
            <w:bottom w:val="single" w:sz="6" w:space="8" w:color="4F8444"/>
            <w:right w:val="single" w:sz="6" w:space="8" w:color="4F8444"/>
          </w:divBdr>
        </w:div>
        <w:div w:id="621350415">
          <w:marLeft w:val="75"/>
          <w:marRight w:val="75"/>
          <w:marTop w:val="75"/>
          <w:marBottom w:val="75"/>
          <w:divBdr>
            <w:top w:val="single" w:sz="6" w:space="8" w:color="4F8444"/>
            <w:left w:val="single" w:sz="6" w:space="8" w:color="4F8444"/>
            <w:bottom w:val="single" w:sz="6" w:space="8" w:color="4F8444"/>
            <w:right w:val="single" w:sz="6" w:space="8" w:color="4F8444"/>
          </w:divBdr>
        </w:div>
        <w:div w:id="1737898357">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603338587">
      <w:bodyDiv w:val="1"/>
      <w:marLeft w:val="0"/>
      <w:marRight w:val="0"/>
      <w:marTop w:val="0"/>
      <w:marBottom w:val="0"/>
      <w:divBdr>
        <w:top w:val="none" w:sz="0" w:space="0" w:color="auto"/>
        <w:left w:val="none" w:sz="0" w:space="0" w:color="auto"/>
        <w:bottom w:val="none" w:sz="0" w:space="0" w:color="auto"/>
        <w:right w:val="none" w:sz="0" w:space="0" w:color="auto"/>
      </w:divBdr>
    </w:div>
    <w:div w:id="1609502821">
      <w:bodyDiv w:val="1"/>
      <w:marLeft w:val="0"/>
      <w:marRight w:val="0"/>
      <w:marTop w:val="0"/>
      <w:marBottom w:val="0"/>
      <w:divBdr>
        <w:top w:val="none" w:sz="0" w:space="0" w:color="auto"/>
        <w:left w:val="none" w:sz="0" w:space="0" w:color="auto"/>
        <w:bottom w:val="none" w:sz="0" w:space="0" w:color="auto"/>
        <w:right w:val="none" w:sz="0" w:space="0" w:color="auto"/>
      </w:divBdr>
    </w:div>
    <w:div w:id="1910918134">
      <w:bodyDiv w:val="1"/>
      <w:marLeft w:val="0"/>
      <w:marRight w:val="0"/>
      <w:marTop w:val="0"/>
      <w:marBottom w:val="0"/>
      <w:divBdr>
        <w:top w:val="none" w:sz="0" w:space="0" w:color="auto"/>
        <w:left w:val="none" w:sz="0" w:space="0" w:color="auto"/>
        <w:bottom w:val="none" w:sz="0" w:space="0" w:color="auto"/>
        <w:right w:val="none" w:sz="0" w:space="0" w:color="auto"/>
      </w:divBdr>
      <w:divsChild>
        <w:div w:id="1010201">
          <w:marLeft w:val="0"/>
          <w:marRight w:val="0"/>
          <w:marTop w:val="0"/>
          <w:marBottom w:val="0"/>
          <w:divBdr>
            <w:top w:val="none" w:sz="0" w:space="0" w:color="auto"/>
            <w:left w:val="none" w:sz="0" w:space="0" w:color="auto"/>
            <w:bottom w:val="none" w:sz="0" w:space="0" w:color="auto"/>
            <w:right w:val="none" w:sz="0" w:space="0" w:color="auto"/>
          </w:divBdr>
        </w:div>
        <w:div w:id="1501852840">
          <w:marLeft w:val="0"/>
          <w:marRight w:val="0"/>
          <w:marTop w:val="0"/>
          <w:marBottom w:val="0"/>
          <w:divBdr>
            <w:top w:val="none" w:sz="0" w:space="0" w:color="auto"/>
            <w:left w:val="none" w:sz="0" w:space="0" w:color="auto"/>
            <w:bottom w:val="none" w:sz="0" w:space="0" w:color="auto"/>
            <w:right w:val="none" w:sz="0" w:space="0" w:color="auto"/>
          </w:divBdr>
        </w:div>
        <w:div w:id="135072727">
          <w:marLeft w:val="0"/>
          <w:marRight w:val="0"/>
          <w:marTop w:val="0"/>
          <w:marBottom w:val="0"/>
          <w:divBdr>
            <w:top w:val="none" w:sz="0" w:space="0" w:color="auto"/>
            <w:left w:val="none" w:sz="0" w:space="0" w:color="auto"/>
            <w:bottom w:val="none" w:sz="0" w:space="0" w:color="auto"/>
            <w:right w:val="none" w:sz="0" w:space="0" w:color="auto"/>
          </w:divBdr>
        </w:div>
        <w:div w:id="1293752913">
          <w:marLeft w:val="0"/>
          <w:marRight w:val="0"/>
          <w:marTop w:val="0"/>
          <w:marBottom w:val="0"/>
          <w:divBdr>
            <w:top w:val="none" w:sz="0" w:space="0" w:color="auto"/>
            <w:left w:val="none" w:sz="0" w:space="0" w:color="auto"/>
            <w:bottom w:val="none" w:sz="0" w:space="0" w:color="auto"/>
            <w:right w:val="none" w:sz="0" w:space="0" w:color="auto"/>
          </w:divBdr>
        </w:div>
        <w:div w:id="774905555">
          <w:marLeft w:val="0"/>
          <w:marRight w:val="0"/>
          <w:marTop w:val="0"/>
          <w:marBottom w:val="0"/>
          <w:divBdr>
            <w:top w:val="none" w:sz="0" w:space="0" w:color="auto"/>
            <w:left w:val="none" w:sz="0" w:space="0" w:color="auto"/>
            <w:bottom w:val="none" w:sz="0" w:space="0" w:color="auto"/>
            <w:right w:val="none" w:sz="0" w:space="0" w:color="auto"/>
          </w:divBdr>
        </w:div>
        <w:div w:id="1135559268">
          <w:marLeft w:val="0"/>
          <w:marRight w:val="0"/>
          <w:marTop w:val="0"/>
          <w:marBottom w:val="0"/>
          <w:divBdr>
            <w:top w:val="none" w:sz="0" w:space="0" w:color="auto"/>
            <w:left w:val="none" w:sz="0" w:space="0" w:color="auto"/>
            <w:bottom w:val="none" w:sz="0" w:space="0" w:color="auto"/>
            <w:right w:val="none" w:sz="0" w:space="0" w:color="auto"/>
          </w:divBdr>
        </w:div>
        <w:div w:id="185097516">
          <w:marLeft w:val="0"/>
          <w:marRight w:val="0"/>
          <w:marTop w:val="0"/>
          <w:marBottom w:val="0"/>
          <w:divBdr>
            <w:top w:val="none" w:sz="0" w:space="0" w:color="auto"/>
            <w:left w:val="none" w:sz="0" w:space="0" w:color="auto"/>
            <w:bottom w:val="none" w:sz="0" w:space="0" w:color="auto"/>
            <w:right w:val="none" w:sz="0" w:space="0" w:color="auto"/>
          </w:divBdr>
        </w:div>
        <w:div w:id="175271572">
          <w:marLeft w:val="0"/>
          <w:marRight w:val="0"/>
          <w:marTop w:val="0"/>
          <w:marBottom w:val="0"/>
          <w:divBdr>
            <w:top w:val="none" w:sz="0" w:space="0" w:color="auto"/>
            <w:left w:val="none" w:sz="0" w:space="0" w:color="auto"/>
            <w:bottom w:val="none" w:sz="0" w:space="0" w:color="auto"/>
            <w:right w:val="none" w:sz="0" w:space="0" w:color="auto"/>
          </w:divBdr>
        </w:div>
        <w:div w:id="1472946217">
          <w:marLeft w:val="0"/>
          <w:marRight w:val="0"/>
          <w:marTop w:val="0"/>
          <w:marBottom w:val="0"/>
          <w:divBdr>
            <w:top w:val="none" w:sz="0" w:space="0" w:color="auto"/>
            <w:left w:val="none" w:sz="0" w:space="0" w:color="auto"/>
            <w:bottom w:val="none" w:sz="0" w:space="0" w:color="auto"/>
            <w:right w:val="none" w:sz="0" w:space="0" w:color="auto"/>
          </w:divBdr>
        </w:div>
        <w:div w:id="563834882">
          <w:marLeft w:val="0"/>
          <w:marRight w:val="0"/>
          <w:marTop w:val="0"/>
          <w:marBottom w:val="0"/>
          <w:divBdr>
            <w:top w:val="none" w:sz="0" w:space="0" w:color="auto"/>
            <w:left w:val="none" w:sz="0" w:space="0" w:color="auto"/>
            <w:bottom w:val="none" w:sz="0" w:space="0" w:color="auto"/>
            <w:right w:val="none" w:sz="0" w:space="0" w:color="auto"/>
          </w:divBdr>
        </w:div>
        <w:div w:id="475605856">
          <w:marLeft w:val="0"/>
          <w:marRight w:val="0"/>
          <w:marTop w:val="0"/>
          <w:marBottom w:val="0"/>
          <w:divBdr>
            <w:top w:val="none" w:sz="0" w:space="0" w:color="auto"/>
            <w:left w:val="none" w:sz="0" w:space="0" w:color="auto"/>
            <w:bottom w:val="none" w:sz="0" w:space="0" w:color="auto"/>
            <w:right w:val="none" w:sz="0" w:space="0" w:color="auto"/>
          </w:divBdr>
        </w:div>
        <w:div w:id="626938090">
          <w:marLeft w:val="0"/>
          <w:marRight w:val="0"/>
          <w:marTop w:val="0"/>
          <w:marBottom w:val="0"/>
          <w:divBdr>
            <w:top w:val="none" w:sz="0" w:space="0" w:color="auto"/>
            <w:left w:val="none" w:sz="0" w:space="0" w:color="auto"/>
            <w:bottom w:val="none" w:sz="0" w:space="0" w:color="auto"/>
            <w:right w:val="none" w:sz="0" w:space="0" w:color="auto"/>
          </w:divBdr>
        </w:div>
        <w:div w:id="853305118">
          <w:marLeft w:val="0"/>
          <w:marRight w:val="0"/>
          <w:marTop w:val="0"/>
          <w:marBottom w:val="0"/>
          <w:divBdr>
            <w:top w:val="none" w:sz="0" w:space="0" w:color="auto"/>
            <w:left w:val="none" w:sz="0" w:space="0" w:color="auto"/>
            <w:bottom w:val="none" w:sz="0" w:space="0" w:color="auto"/>
            <w:right w:val="none" w:sz="0" w:space="0" w:color="auto"/>
          </w:divBdr>
        </w:div>
        <w:div w:id="282999735">
          <w:marLeft w:val="0"/>
          <w:marRight w:val="0"/>
          <w:marTop w:val="0"/>
          <w:marBottom w:val="0"/>
          <w:divBdr>
            <w:top w:val="none" w:sz="0" w:space="0" w:color="auto"/>
            <w:left w:val="none" w:sz="0" w:space="0" w:color="auto"/>
            <w:bottom w:val="none" w:sz="0" w:space="0" w:color="auto"/>
            <w:right w:val="none" w:sz="0" w:space="0" w:color="auto"/>
          </w:divBdr>
        </w:div>
        <w:div w:id="12462130">
          <w:marLeft w:val="0"/>
          <w:marRight w:val="0"/>
          <w:marTop w:val="0"/>
          <w:marBottom w:val="0"/>
          <w:divBdr>
            <w:top w:val="none" w:sz="0" w:space="0" w:color="auto"/>
            <w:left w:val="none" w:sz="0" w:space="0" w:color="auto"/>
            <w:bottom w:val="none" w:sz="0" w:space="0" w:color="auto"/>
            <w:right w:val="none" w:sz="0" w:space="0" w:color="auto"/>
          </w:divBdr>
        </w:div>
        <w:div w:id="567424531">
          <w:marLeft w:val="0"/>
          <w:marRight w:val="0"/>
          <w:marTop w:val="0"/>
          <w:marBottom w:val="0"/>
          <w:divBdr>
            <w:top w:val="none" w:sz="0" w:space="0" w:color="auto"/>
            <w:left w:val="none" w:sz="0" w:space="0" w:color="auto"/>
            <w:bottom w:val="none" w:sz="0" w:space="0" w:color="auto"/>
            <w:right w:val="none" w:sz="0" w:space="0" w:color="auto"/>
          </w:divBdr>
        </w:div>
        <w:div w:id="337119637">
          <w:marLeft w:val="0"/>
          <w:marRight w:val="0"/>
          <w:marTop w:val="0"/>
          <w:marBottom w:val="0"/>
          <w:divBdr>
            <w:top w:val="none" w:sz="0" w:space="0" w:color="auto"/>
            <w:left w:val="none" w:sz="0" w:space="0" w:color="auto"/>
            <w:bottom w:val="none" w:sz="0" w:space="0" w:color="auto"/>
            <w:right w:val="none" w:sz="0" w:space="0" w:color="auto"/>
          </w:divBdr>
        </w:div>
        <w:div w:id="491456217">
          <w:marLeft w:val="0"/>
          <w:marRight w:val="0"/>
          <w:marTop w:val="0"/>
          <w:marBottom w:val="0"/>
          <w:divBdr>
            <w:top w:val="none" w:sz="0" w:space="0" w:color="auto"/>
            <w:left w:val="none" w:sz="0" w:space="0" w:color="auto"/>
            <w:bottom w:val="none" w:sz="0" w:space="0" w:color="auto"/>
            <w:right w:val="none" w:sz="0" w:space="0" w:color="auto"/>
          </w:divBdr>
        </w:div>
        <w:div w:id="1004166594">
          <w:marLeft w:val="0"/>
          <w:marRight w:val="0"/>
          <w:marTop w:val="0"/>
          <w:marBottom w:val="0"/>
          <w:divBdr>
            <w:top w:val="none" w:sz="0" w:space="0" w:color="auto"/>
            <w:left w:val="none" w:sz="0" w:space="0" w:color="auto"/>
            <w:bottom w:val="none" w:sz="0" w:space="0" w:color="auto"/>
            <w:right w:val="none" w:sz="0" w:space="0" w:color="auto"/>
          </w:divBdr>
        </w:div>
        <w:div w:id="1817719572">
          <w:marLeft w:val="0"/>
          <w:marRight w:val="0"/>
          <w:marTop w:val="0"/>
          <w:marBottom w:val="0"/>
          <w:divBdr>
            <w:top w:val="none" w:sz="0" w:space="0" w:color="auto"/>
            <w:left w:val="none" w:sz="0" w:space="0" w:color="auto"/>
            <w:bottom w:val="none" w:sz="0" w:space="0" w:color="auto"/>
            <w:right w:val="none" w:sz="0" w:space="0" w:color="auto"/>
          </w:divBdr>
        </w:div>
        <w:div w:id="1273902524">
          <w:marLeft w:val="0"/>
          <w:marRight w:val="0"/>
          <w:marTop w:val="0"/>
          <w:marBottom w:val="0"/>
          <w:divBdr>
            <w:top w:val="none" w:sz="0" w:space="0" w:color="auto"/>
            <w:left w:val="none" w:sz="0" w:space="0" w:color="auto"/>
            <w:bottom w:val="none" w:sz="0" w:space="0" w:color="auto"/>
            <w:right w:val="none" w:sz="0" w:space="0" w:color="auto"/>
          </w:divBdr>
        </w:div>
        <w:div w:id="256980867">
          <w:marLeft w:val="0"/>
          <w:marRight w:val="0"/>
          <w:marTop w:val="0"/>
          <w:marBottom w:val="0"/>
          <w:divBdr>
            <w:top w:val="none" w:sz="0" w:space="0" w:color="auto"/>
            <w:left w:val="none" w:sz="0" w:space="0" w:color="auto"/>
            <w:bottom w:val="none" w:sz="0" w:space="0" w:color="auto"/>
            <w:right w:val="none" w:sz="0" w:space="0" w:color="auto"/>
          </w:divBdr>
        </w:div>
        <w:div w:id="1200972973">
          <w:marLeft w:val="0"/>
          <w:marRight w:val="0"/>
          <w:marTop w:val="0"/>
          <w:marBottom w:val="0"/>
          <w:divBdr>
            <w:top w:val="none" w:sz="0" w:space="0" w:color="auto"/>
            <w:left w:val="none" w:sz="0" w:space="0" w:color="auto"/>
            <w:bottom w:val="none" w:sz="0" w:space="0" w:color="auto"/>
            <w:right w:val="none" w:sz="0" w:space="0" w:color="auto"/>
          </w:divBdr>
        </w:div>
        <w:div w:id="1486434780">
          <w:marLeft w:val="0"/>
          <w:marRight w:val="0"/>
          <w:marTop w:val="0"/>
          <w:marBottom w:val="0"/>
          <w:divBdr>
            <w:top w:val="none" w:sz="0" w:space="0" w:color="auto"/>
            <w:left w:val="none" w:sz="0" w:space="0" w:color="auto"/>
            <w:bottom w:val="none" w:sz="0" w:space="0" w:color="auto"/>
            <w:right w:val="none" w:sz="0" w:space="0" w:color="auto"/>
          </w:divBdr>
        </w:div>
        <w:div w:id="1361852770">
          <w:marLeft w:val="0"/>
          <w:marRight w:val="0"/>
          <w:marTop w:val="0"/>
          <w:marBottom w:val="0"/>
          <w:divBdr>
            <w:top w:val="none" w:sz="0" w:space="0" w:color="auto"/>
            <w:left w:val="none" w:sz="0" w:space="0" w:color="auto"/>
            <w:bottom w:val="none" w:sz="0" w:space="0" w:color="auto"/>
            <w:right w:val="none" w:sz="0" w:space="0" w:color="auto"/>
          </w:divBdr>
        </w:div>
        <w:div w:id="1992783767">
          <w:marLeft w:val="0"/>
          <w:marRight w:val="0"/>
          <w:marTop w:val="0"/>
          <w:marBottom w:val="0"/>
          <w:divBdr>
            <w:top w:val="none" w:sz="0" w:space="0" w:color="auto"/>
            <w:left w:val="none" w:sz="0" w:space="0" w:color="auto"/>
            <w:bottom w:val="none" w:sz="0" w:space="0" w:color="auto"/>
            <w:right w:val="none" w:sz="0" w:space="0" w:color="auto"/>
          </w:divBdr>
        </w:div>
        <w:div w:id="70592102">
          <w:marLeft w:val="0"/>
          <w:marRight w:val="0"/>
          <w:marTop w:val="0"/>
          <w:marBottom w:val="0"/>
          <w:divBdr>
            <w:top w:val="none" w:sz="0" w:space="0" w:color="auto"/>
            <w:left w:val="none" w:sz="0" w:space="0" w:color="auto"/>
            <w:bottom w:val="none" w:sz="0" w:space="0" w:color="auto"/>
            <w:right w:val="none" w:sz="0" w:space="0" w:color="auto"/>
          </w:divBdr>
        </w:div>
        <w:div w:id="789519423">
          <w:marLeft w:val="0"/>
          <w:marRight w:val="0"/>
          <w:marTop w:val="0"/>
          <w:marBottom w:val="0"/>
          <w:divBdr>
            <w:top w:val="none" w:sz="0" w:space="0" w:color="auto"/>
            <w:left w:val="none" w:sz="0" w:space="0" w:color="auto"/>
            <w:bottom w:val="none" w:sz="0" w:space="0" w:color="auto"/>
            <w:right w:val="none" w:sz="0" w:space="0" w:color="auto"/>
          </w:divBdr>
        </w:div>
        <w:div w:id="479006214">
          <w:marLeft w:val="0"/>
          <w:marRight w:val="0"/>
          <w:marTop w:val="0"/>
          <w:marBottom w:val="0"/>
          <w:divBdr>
            <w:top w:val="none" w:sz="0" w:space="0" w:color="auto"/>
            <w:left w:val="none" w:sz="0" w:space="0" w:color="auto"/>
            <w:bottom w:val="none" w:sz="0" w:space="0" w:color="auto"/>
            <w:right w:val="none" w:sz="0" w:space="0" w:color="auto"/>
          </w:divBdr>
        </w:div>
        <w:div w:id="1969385907">
          <w:marLeft w:val="0"/>
          <w:marRight w:val="0"/>
          <w:marTop w:val="0"/>
          <w:marBottom w:val="0"/>
          <w:divBdr>
            <w:top w:val="none" w:sz="0" w:space="0" w:color="auto"/>
            <w:left w:val="none" w:sz="0" w:space="0" w:color="auto"/>
            <w:bottom w:val="none" w:sz="0" w:space="0" w:color="auto"/>
            <w:right w:val="none" w:sz="0" w:space="0" w:color="auto"/>
          </w:divBdr>
        </w:div>
        <w:div w:id="1036588452">
          <w:marLeft w:val="0"/>
          <w:marRight w:val="0"/>
          <w:marTop w:val="0"/>
          <w:marBottom w:val="0"/>
          <w:divBdr>
            <w:top w:val="none" w:sz="0" w:space="0" w:color="auto"/>
            <w:left w:val="none" w:sz="0" w:space="0" w:color="auto"/>
            <w:bottom w:val="none" w:sz="0" w:space="0" w:color="auto"/>
            <w:right w:val="none" w:sz="0" w:space="0" w:color="auto"/>
          </w:divBdr>
        </w:div>
        <w:div w:id="873731580">
          <w:marLeft w:val="0"/>
          <w:marRight w:val="0"/>
          <w:marTop w:val="0"/>
          <w:marBottom w:val="0"/>
          <w:divBdr>
            <w:top w:val="none" w:sz="0" w:space="0" w:color="auto"/>
            <w:left w:val="none" w:sz="0" w:space="0" w:color="auto"/>
            <w:bottom w:val="none" w:sz="0" w:space="0" w:color="auto"/>
            <w:right w:val="none" w:sz="0" w:space="0" w:color="auto"/>
          </w:divBdr>
        </w:div>
        <w:div w:id="2128891895">
          <w:marLeft w:val="0"/>
          <w:marRight w:val="0"/>
          <w:marTop w:val="0"/>
          <w:marBottom w:val="0"/>
          <w:divBdr>
            <w:top w:val="none" w:sz="0" w:space="0" w:color="auto"/>
            <w:left w:val="none" w:sz="0" w:space="0" w:color="auto"/>
            <w:bottom w:val="none" w:sz="0" w:space="0" w:color="auto"/>
            <w:right w:val="none" w:sz="0" w:space="0" w:color="auto"/>
          </w:divBdr>
        </w:div>
        <w:div w:id="1410924816">
          <w:marLeft w:val="0"/>
          <w:marRight w:val="0"/>
          <w:marTop w:val="0"/>
          <w:marBottom w:val="0"/>
          <w:divBdr>
            <w:top w:val="none" w:sz="0" w:space="0" w:color="auto"/>
            <w:left w:val="none" w:sz="0" w:space="0" w:color="auto"/>
            <w:bottom w:val="none" w:sz="0" w:space="0" w:color="auto"/>
            <w:right w:val="none" w:sz="0" w:space="0" w:color="auto"/>
          </w:divBdr>
        </w:div>
        <w:div w:id="1269776863">
          <w:marLeft w:val="0"/>
          <w:marRight w:val="0"/>
          <w:marTop w:val="0"/>
          <w:marBottom w:val="0"/>
          <w:divBdr>
            <w:top w:val="none" w:sz="0" w:space="0" w:color="auto"/>
            <w:left w:val="none" w:sz="0" w:space="0" w:color="auto"/>
            <w:bottom w:val="none" w:sz="0" w:space="0" w:color="auto"/>
            <w:right w:val="none" w:sz="0" w:space="0" w:color="auto"/>
          </w:divBdr>
        </w:div>
        <w:div w:id="629673616">
          <w:marLeft w:val="0"/>
          <w:marRight w:val="0"/>
          <w:marTop w:val="0"/>
          <w:marBottom w:val="0"/>
          <w:divBdr>
            <w:top w:val="none" w:sz="0" w:space="0" w:color="auto"/>
            <w:left w:val="none" w:sz="0" w:space="0" w:color="auto"/>
            <w:bottom w:val="none" w:sz="0" w:space="0" w:color="auto"/>
            <w:right w:val="none" w:sz="0" w:space="0" w:color="auto"/>
          </w:divBdr>
        </w:div>
        <w:div w:id="950937538">
          <w:marLeft w:val="0"/>
          <w:marRight w:val="0"/>
          <w:marTop w:val="0"/>
          <w:marBottom w:val="0"/>
          <w:divBdr>
            <w:top w:val="none" w:sz="0" w:space="0" w:color="auto"/>
            <w:left w:val="none" w:sz="0" w:space="0" w:color="auto"/>
            <w:bottom w:val="none" w:sz="0" w:space="0" w:color="auto"/>
            <w:right w:val="none" w:sz="0" w:space="0" w:color="auto"/>
          </w:divBdr>
        </w:div>
        <w:div w:id="218830413">
          <w:marLeft w:val="0"/>
          <w:marRight w:val="0"/>
          <w:marTop w:val="0"/>
          <w:marBottom w:val="0"/>
          <w:divBdr>
            <w:top w:val="none" w:sz="0" w:space="0" w:color="auto"/>
            <w:left w:val="none" w:sz="0" w:space="0" w:color="auto"/>
            <w:bottom w:val="none" w:sz="0" w:space="0" w:color="auto"/>
            <w:right w:val="none" w:sz="0" w:space="0" w:color="auto"/>
          </w:divBdr>
        </w:div>
        <w:div w:id="698043222">
          <w:marLeft w:val="0"/>
          <w:marRight w:val="0"/>
          <w:marTop w:val="0"/>
          <w:marBottom w:val="0"/>
          <w:divBdr>
            <w:top w:val="none" w:sz="0" w:space="0" w:color="auto"/>
            <w:left w:val="none" w:sz="0" w:space="0" w:color="auto"/>
            <w:bottom w:val="none" w:sz="0" w:space="0" w:color="auto"/>
            <w:right w:val="none" w:sz="0" w:space="0" w:color="auto"/>
          </w:divBdr>
        </w:div>
        <w:div w:id="1299871634">
          <w:marLeft w:val="0"/>
          <w:marRight w:val="0"/>
          <w:marTop w:val="0"/>
          <w:marBottom w:val="0"/>
          <w:divBdr>
            <w:top w:val="none" w:sz="0" w:space="0" w:color="auto"/>
            <w:left w:val="none" w:sz="0" w:space="0" w:color="auto"/>
            <w:bottom w:val="none" w:sz="0" w:space="0" w:color="auto"/>
            <w:right w:val="none" w:sz="0" w:space="0" w:color="auto"/>
          </w:divBdr>
        </w:div>
        <w:div w:id="1062945556">
          <w:marLeft w:val="0"/>
          <w:marRight w:val="0"/>
          <w:marTop w:val="0"/>
          <w:marBottom w:val="0"/>
          <w:divBdr>
            <w:top w:val="none" w:sz="0" w:space="0" w:color="auto"/>
            <w:left w:val="none" w:sz="0" w:space="0" w:color="auto"/>
            <w:bottom w:val="none" w:sz="0" w:space="0" w:color="auto"/>
            <w:right w:val="none" w:sz="0" w:space="0" w:color="auto"/>
          </w:divBdr>
        </w:div>
        <w:div w:id="2064210381">
          <w:marLeft w:val="0"/>
          <w:marRight w:val="0"/>
          <w:marTop w:val="0"/>
          <w:marBottom w:val="0"/>
          <w:divBdr>
            <w:top w:val="none" w:sz="0" w:space="0" w:color="auto"/>
            <w:left w:val="none" w:sz="0" w:space="0" w:color="auto"/>
            <w:bottom w:val="none" w:sz="0" w:space="0" w:color="auto"/>
            <w:right w:val="none" w:sz="0" w:space="0" w:color="auto"/>
          </w:divBdr>
        </w:div>
        <w:div w:id="103303846">
          <w:marLeft w:val="0"/>
          <w:marRight w:val="0"/>
          <w:marTop w:val="0"/>
          <w:marBottom w:val="0"/>
          <w:divBdr>
            <w:top w:val="none" w:sz="0" w:space="0" w:color="auto"/>
            <w:left w:val="none" w:sz="0" w:space="0" w:color="auto"/>
            <w:bottom w:val="none" w:sz="0" w:space="0" w:color="auto"/>
            <w:right w:val="none" w:sz="0" w:space="0" w:color="auto"/>
          </w:divBdr>
        </w:div>
        <w:div w:id="1833787179">
          <w:marLeft w:val="0"/>
          <w:marRight w:val="0"/>
          <w:marTop w:val="0"/>
          <w:marBottom w:val="0"/>
          <w:divBdr>
            <w:top w:val="none" w:sz="0" w:space="0" w:color="auto"/>
            <w:left w:val="none" w:sz="0" w:space="0" w:color="auto"/>
            <w:bottom w:val="none" w:sz="0" w:space="0" w:color="auto"/>
            <w:right w:val="none" w:sz="0" w:space="0" w:color="auto"/>
          </w:divBdr>
        </w:div>
        <w:div w:id="654651582">
          <w:marLeft w:val="0"/>
          <w:marRight w:val="0"/>
          <w:marTop w:val="0"/>
          <w:marBottom w:val="0"/>
          <w:divBdr>
            <w:top w:val="none" w:sz="0" w:space="0" w:color="auto"/>
            <w:left w:val="none" w:sz="0" w:space="0" w:color="auto"/>
            <w:bottom w:val="none" w:sz="0" w:space="0" w:color="auto"/>
            <w:right w:val="none" w:sz="0" w:space="0" w:color="auto"/>
          </w:divBdr>
        </w:div>
        <w:div w:id="10376857">
          <w:marLeft w:val="0"/>
          <w:marRight w:val="0"/>
          <w:marTop w:val="0"/>
          <w:marBottom w:val="0"/>
          <w:divBdr>
            <w:top w:val="none" w:sz="0" w:space="0" w:color="auto"/>
            <w:left w:val="none" w:sz="0" w:space="0" w:color="auto"/>
            <w:bottom w:val="none" w:sz="0" w:space="0" w:color="auto"/>
            <w:right w:val="none" w:sz="0" w:space="0" w:color="auto"/>
          </w:divBdr>
        </w:div>
        <w:div w:id="1012613024">
          <w:marLeft w:val="0"/>
          <w:marRight w:val="0"/>
          <w:marTop w:val="0"/>
          <w:marBottom w:val="0"/>
          <w:divBdr>
            <w:top w:val="none" w:sz="0" w:space="0" w:color="auto"/>
            <w:left w:val="none" w:sz="0" w:space="0" w:color="auto"/>
            <w:bottom w:val="none" w:sz="0" w:space="0" w:color="auto"/>
            <w:right w:val="none" w:sz="0" w:space="0" w:color="auto"/>
          </w:divBdr>
        </w:div>
        <w:div w:id="8985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C6EE-385C-41BB-B662-C5A789E1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19</Pages>
  <Words>6903</Words>
  <Characters>39350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ПМПК3</cp:lastModifiedBy>
  <cp:revision>16</cp:revision>
  <cp:lastPrinted>2015-09-07T10:03:00Z</cp:lastPrinted>
  <dcterms:created xsi:type="dcterms:W3CDTF">2015-08-27T09:01:00Z</dcterms:created>
  <dcterms:modified xsi:type="dcterms:W3CDTF">2015-12-01T04:11:00Z</dcterms:modified>
</cp:coreProperties>
</file>