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FC" w:rsidRDefault="00F27060" w:rsidP="00341093">
      <w:pPr>
        <w:jc w:val="center"/>
      </w:pPr>
      <w:bookmarkStart w:id="0" w:name="_GoBack"/>
      <w:r w:rsidRPr="00F27060">
        <w:rPr>
          <w:rFonts w:ascii="Arial" w:eastAsia="Calibri" w:hAnsi="Arial" w:cs="Arial"/>
          <w:noProof/>
          <w:color w:val="2A5885"/>
          <w:sz w:val="20"/>
          <w:szCs w:val="20"/>
          <w:lang w:eastAsia="ru-RU"/>
        </w:rPr>
        <w:drawing>
          <wp:inline distT="0" distB="0" distL="0" distR="0" wp14:anchorId="26BEF2EA" wp14:editId="0679CB1C">
            <wp:extent cx="4448175" cy="3057525"/>
            <wp:effectExtent l="0" t="0" r="9525" b="9525"/>
            <wp:docPr id="1" name="Рисунок 1" descr="https://pp.userapi.com/c836427/v836427277/2632b/in3_kPuTk8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36427/v836427277/2632b/in3_kPuTk8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7060" w:rsidRPr="00F27060" w:rsidRDefault="00F27060" w:rsidP="00EC75C3">
      <w:pPr>
        <w:spacing w:after="150" w:line="267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70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Откуда берутся избалованные дети</w:t>
      </w:r>
      <w:r w:rsidRPr="00F270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?</w:t>
      </w:r>
      <w:r w:rsidRPr="00F270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F270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EC75C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Совсем избаловали ребенка, управы на него не найти, подождите, он вам еще покажет, пожалеете, что раньше не воспитывали, но… будет поздно. </w:t>
      </w:r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Какая мама хотя бы раз в жизни не слышала от окружающих этот набор стандартных фраз, направленных на нее и ее ребенка. Обычно они звучат, когда наш ребенок ведет себя не так, как хочется окружающими взрослыми: капризничает, спорит, не соглашается с правилами, ведет себя агр</w:t>
      </w:r>
      <w:r w:rsidR="00EC7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ессивно, </w:t>
      </w:r>
      <w:proofErr w:type="gramStart"/>
      <w:r w:rsidR="00EC75C3">
        <w:rPr>
          <w:rFonts w:ascii="Times New Roman" w:eastAsia="Calibri" w:hAnsi="Times New Roman" w:cs="Times New Roman"/>
          <w:color w:val="000000"/>
          <w:sz w:val="24"/>
          <w:szCs w:val="24"/>
        </w:rPr>
        <w:t>ругается на взрослых</w:t>
      </w:r>
      <w:proofErr w:type="gramEnd"/>
      <w:r w:rsidR="00EC7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Давайте разберемся, что же такое избалованность, к че</w:t>
      </w:r>
      <w:r w:rsidR="00EC7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 она ведет и как появляется. </w:t>
      </w:r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270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1) Как понять, что ребенок избалован? </w:t>
      </w:r>
      <w:r w:rsidRPr="00F270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 можете узнать избалованного ребенка по некоторым особенностям в его поведении: </w:t>
      </w:r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- он не видит своих ошибок, </w:t>
      </w:r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- не признает свои неудачи, </w:t>
      </w:r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- не готов проигрывать, </w:t>
      </w:r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- легко провоцируется, </w:t>
      </w:r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- отказывается видеть свои несовершенства, </w:t>
      </w:r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- его «заклинивает» на получении того, что недоступно, </w:t>
      </w:r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- он не признает границ. </w:t>
      </w:r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Если мы задумаемся над признаками избалованности, то увидим, что в принципе любой маленький ребёнок избалованный. </w:t>
      </w:r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Любой малыш ожидает, что мир будет вращаться вокруг него, что он будет испытывать только положительные эмоции и всегда получать то, что хочется. В этом нет ничего плохого, так задумала природа, что все мы появляемся на свет «избалованными», ожидающими от жизни исполнения любых своих прихотей. </w:t>
      </w:r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При этом</w:t>
      </w:r>
      <w:proofErr w:type="gramStart"/>
      <w:r w:rsidR="00EC75C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proofErr w:type="gramEnd"/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когда такое же отношение к жизни демонстрирует взрослый человек, это уже не кажется ни милым, ни разумным. Неспособность смиряться с несовершенством этого мира тормозит психологическое развитие, заставляет останавливаться перед малейшим препятствием, лишает возможности реализовыв</w:t>
      </w:r>
      <w:r w:rsidR="00EC7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ать свой личностный потенциал. </w:t>
      </w:r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270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2) Как возникает избалованность? </w:t>
      </w:r>
      <w:r w:rsidRPr="00F270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Избалованность возникает не от того, что ребенок пресыщается от изобилия игрушек, не испытывает недостатка во внимании, всеми любим и обласкан. Невозможно слишком сильно любить ребенка, слишком много уделять ему внимания, слишком пестовать его. </w:t>
      </w:r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Избалованность не имеет никакого отношения к материальному достатку или социальному положению. </w:t>
      </w:r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Избалованность возникает, когда взрослые не дают ребенку расстраиваться, не дают почувствовать естественный ход вещей, испытать естественную грусть от того, что что-то пошло </w:t>
      </w:r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не так, как хотелось, что-то не получается. </w:t>
      </w:r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Многие взрослые не переносят детские слезы и готовы на все, лишь бы эти слезы прекратить: отвлекают, стыдят, запугивают, лишь бы ребенок не плакал, не грустил, не страдал! </w:t>
      </w:r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Взрослые всеми силами пытаются сделать мир ребенка идеальным. И до поры до времени это может работать, но наступает момент, когда ребенок выходит из дома в социум, идет в школу или родители записывают его на спортивную секцию – и вдруг оказывается, что он не самый умный, не самый ловкий, не самый красивый! И эту информацию невозможно пережить, небо падает на землю, мир ребенка разлетается на кусочки. </w:t>
      </w:r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Потому что опыта переживания неудач не было, опыта не </w:t>
      </w:r>
      <w:proofErr w:type="gramStart"/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t>иметь возможности получить желаемое не было</w:t>
      </w:r>
      <w:proofErr w:type="gramEnd"/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опыта увидеть свет на другом конце тоннеля тоже не было. Психологически ребенок становится очень хрупким и уже не способен смириться с минимальным несовершенством окружающей действительности. </w:t>
      </w:r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Если в детстве ребёнок не испытал столкновения с тщетностью, то он остаётся слишком хрупким</w:t>
      </w:r>
      <w:r w:rsidR="00EC7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вскоре жизнь разрушает его. </w:t>
      </w:r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270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3) Как помочь ребенку стать более психологически устойчивым? </w:t>
      </w:r>
      <w:r w:rsidRPr="00F270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Помогая ребенку переживать и выплакивать маленькие горести, мы готовим </w:t>
      </w:r>
      <w:r w:rsidR="00EC7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его к столкновению с </w:t>
      </w:r>
      <w:proofErr w:type="gramStart"/>
      <w:r w:rsidR="00EC75C3">
        <w:rPr>
          <w:rFonts w:ascii="Times New Roman" w:eastAsia="Calibri" w:hAnsi="Times New Roman" w:cs="Times New Roman"/>
          <w:color w:val="000000"/>
          <w:sz w:val="24"/>
          <w:szCs w:val="24"/>
        </w:rPr>
        <w:t>большими</w:t>
      </w:r>
      <w:proofErr w:type="gramEnd"/>
      <w:r w:rsidR="00EC7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F270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Задача родителей</w:t>
      </w:r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быть терпеливыми, поддерживая ребенка в его страданиях. </w:t>
      </w:r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Потерялась любимая игрушка, или лучший друг не позвал на день рождения, младший брат разорвал рисунок, а может, папа выиграл в шашки или вовсе случилось страшное – мама забрала планшет - не смейтесь над горем ребенка, не стыдите его, не отвлекайте и не торгуйтесь, обещая ещ</w:t>
      </w:r>
      <w:r w:rsidR="00EC7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лучше, еще красивее. </w:t>
      </w:r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Сядьте рядом, обнимите, посочувствуйте, дайте излиться слезам, будьте для ребенка человеком, на руках у которого комфортно и поплакать, и утешиться. </w:t>
      </w:r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 когда слезы высохнут, а взгляд прояснится, ваш ребенок вдруг увидит, что горе, казавшееся еще недавно непереносимым, на самом деле успешно пережито и жизнь продолжается. </w:t>
      </w:r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Автор: Ольга </w:t>
      </w:r>
      <w:proofErr w:type="spellStart"/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t>Писарик</w:t>
      </w:r>
      <w:proofErr w:type="spellEnd"/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27060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Источник: </w:t>
      </w:r>
      <w:hyperlink r:id="rId7" w:tgtFrame="_blank" w:history="1">
        <w:r w:rsidRPr="00F27060">
          <w:rPr>
            <w:rFonts w:ascii="Times New Roman" w:eastAsia="Calibri" w:hAnsi="Times New Roman" w:cs="Times New Roman"/>
            <w:color w:val="2A5885"/>
            <w:sz w:val="24"/>
            <w:szCs w:val="24"/>
          </w:rPr>
          <w:t>https://wpten.ru/p/436149</w:t>
        </w:r>
      </w:hyperlink>
    </w:p>
    <w:p w:rsidR="00F27060" w:rsidRPr="00F27060" w:rsidRDefault="00F27060" w:rsidP="00F270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7060" w:rsidRPr="00F27060" w:rsidSect="00F2706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C5"/>
    <w:rsid w:val="00341093"/>
    <w:rsid w:val="007168C5"/>
    <w:rsid w:val="00DB7AFC"/>
    <w:rsid w:val="00EC75C3"/>
    <w:rsid w:val="00F2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wpten.ru%2Fp%2F436149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photo174231277_4562404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3629</Characters>
  <Application>Microsoft Office Word</Application>
  <DocSecurity>0</DocSecurity>
  <Lines>30</Lines>
  <Paragraphs>8</Paragraphs>
  <ScaleCrop>false</ScaleCrop>
  <Company>Krokoz™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2018-09-28T03:46:00Z</dcterms:created>
  <dcterms:modified xsi:type="dcterms:W3CDTF">2018-09-28T03:49:00Z</dcterms:modified>
</cp:coreProperties>
</file>