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013" w:rsidRDefault="00145C32">
      <w:bookmarkStart w:id="0" w:name="_GoBack"/>
      <w:r w:rsidRPr="00F763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0" wp14:anchorId="7093C23F" wp14:editId="6F8FDBCD">
            <wp:simplePos x="0" y="0"/>
            <wp:positionH relativeFrom="column">
              <wp:posOffset>-455295</wp:posOffset>
            </wp:positionH>
            <wp:positionV relativeFrom="line">
              <wp:posOffset>-384810</wp:posOffset>
            </wp:positionV>
            <wp:extent cx="6233160" cy="8183880"/>
            <wp:effectExtent l="0" t="0" r="0" b="7620"/>
            <wp:wrapSquare wrapText="bothSides"/>
            <wp:docPr id="1" name="Рисунок 1" descr="https://arhivurokov.ru/videouroki/d/f/5/df59a76aa4a7f2c29ee9db938732fefd96c52d62/stsienarii-ighry-shkola-biezopasnosti-5-7-klassy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videouroki/d/f/5/df59a76aa4a7f2c29ee9db938732fefd96c52d62/stsienarii-ighry-shkola-biezopasnosti-5-7-klassy_1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110"/>
                    <a:stretch/>
                  </pic:blipFill>
                  <pic:spPr bwMode="auto">
                    <a:xfrm>
                      <a:off x="0" y="0"/>
                      <a:ext cx="6233160" cy="818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C5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73"/>
    <w:rsid w:val="00145C32"/>
    <w:rsid w:val="00287BD5"/>
    <w:rsid w:val="005C5013"/>
    <w:rsid w:val="00D526B7"/>
    <w:rsid w:val="00EF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Региональная психологическая служба</dc:creator>
  <cp:keywords/>
  <dc:description/>
  <cp:lastModifiedBy>Алексей</cp:lastModifiedBy>
  <cp:revision>4</cp:revision>
  <dcterms:created xsi:type="dcterms:W3CDTF">2018-11-02T11:01:00Z</dcterms:created>
  <dcterms:modified xsi:type="dcterms:W3CDTF">2018-11-02T16:05:00Z</dcterms:modified>
</cp:coreProperties>
</file>