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0A8" w:rsidRPr="004940A8" w:rsidRDefault="004940A8" w:rsidP="004940A8">
      <w:pPr>
        <w:spacing w:after="0" w:line="360" w:lineRule="auto"/>
        <w:jc w:val="center"/>
        <w:rPr>
          <w:rFonts w:ascii="Verdana" w:eastAsia="Times New Roman" w:hAnsi="Verdana" w:cs="Times New Roman"/>
          <w:b/>
          <w:bCs/>
          <w:sz w:val="21"/>
          <w:szCs w:val="21"/>
          <w:lang w:eastAsia="ru-RU"/>
        </w:rPr>
      </w:pPr>
      <w:r w:rsidRPr="004940A8">
        <w:rPr>
          <w:rFonts w:ascii="Verdana" w:eastAsia="Times New Roman" w:hAnsi="Verdana" w:cs="Times New Roman"/>
          <w:b/>
          <w:bCs/>
          <w:sz w:val="21"/>
          <w:szCs w:val="21"/>
          <w:lang w:eastAsia="ru-RU"/>
        </w:rPr>
        <w:t>РОССИЙСКАЯ ФЕДЕРАЦИЯ</w:t>
      </w:r>
    </w:p>
    <w:p w:rsidR="004940A8" w:rsidRPr="004940A8" w:rsidRDefault="004940A8" w:rsidP="004940A8">
      <w:pPr>
        <w:spacing w:after="0" w:line="360" w:lineRule="auto"/>
        <w:jc w:val="center"/>
        <w:rPr>
          <w:rFonts w:ascii="Verdana" w:eastAsia="Times New Roman" w:hAnsi="Verdana" w:cs="Times New Roman"/>
          <w:b/>
          <w:bCs/>
          <w:sz w:val="21"/>
          <w:szCs w:val="21"/>
          <w:lang w:eastAsia="ru-RU"/>
        </w:rPr>
      </w:pPr>
      <w:r w:rsidRPr="004940A8">
        <w:rPr>
          <w:rFonts w:ascii="Verdana" w:eastAsia="Times New Roman" w:hAnsi="Verdana" w:cs="Times New Roman"/>
          <w:b/>
          <w:bCs/>
          <w:sz w:val="21"/>
          <w:szCs w:val="21"/>
          <w:lang w:eastAsia="ru-RU"/>
        </w:rPr>
        <w:br/>
      </w:r>
    </w:p>
    <w:p w:rsidR="004940A8" w:rsidRPr="004940A8" w:rsidRDefault="004940A8" w:rsidP="004940A8">
      <w:pPr>
        <w:spacing w:after="0" w:line="360" w:lineRule="auto"/>
        <w:jc w:val="center"/>
        <w:rPr>
          <w:rFonts w:ascii="Verdana" w:eastAsia="Times New Roman" w:hAnsi="Verdana" w:cs="Times New Roman"/>
          <w:b/>
          <w:bCs/>
          <w:sz w:val="21"/>
          <w:szCs w:val="21"/>
          <w:lang w:eastAsia="ru-RU"/>
        </w:rPr>
      </w:pPr>
      <w:r w:rsidRPr="004940A8">
        <w:rPr>
          <w:rFonts w:ascii="Verdana" w:eastAsia="Times New Roman" w:hAnsi="Verdana" w:cs="Times New Roman"/>
          <w:b/>
          <w:bCs/>
          <w:sz w:val="21"/>
          <w:szCs w:val="21"/>
          <w:lang w:eastAsia="ru-RU"/>
        </w:rPr>
        <w:t>ФЕДЕРАЛЬНЫЙ ЗАКОН</w:t>
      </w:r>
    </w:p>
    <w:p w:rsidR="004940A8" w:rsidRPr="004940A8" w:rsidRDefault="004940A8" w:rsidP="004940A8">
      <w:pPr>
        <w:spacing w:after="0" w:line="360" w:lineRule="auto"/>
        <w:jc w:val="center"/>
        <w:rPr>
          <w:rFonts w:ascii="Verdana" w:eastAsia="Times New Roman" w:hAnsi="Verdana" w:cs="Times New Roman"/>
          <w:b/>
          <w:bCs/>
          <w:sz w:val="21"/>
          <w:szCs w:val="21"/>
          <w:lang w:eastAsia="ru-RU"/>
        </w:rPr>
      </w:pPr>
      <w:r w:rsidRPr="004940A8">
        <w:rPr>
          <w:rFonts w:ascii="Verdana" w:eastAsia="Times New Roman" w:hAnsi="Verdana" w:cs="Times New Roman"/>
          <w:b/>
          <w:bCs/>
          <w:sz w:val="21"/>
          <w:szCs w:val="21"/>
          <w:lang w:eastAsia="ru-RU"/>
        </w:rPr>
        <w:br/>
      </w:r>
    </w:p>
    <w:p w:rsidR="004940A8" w:rsidRPr="004940A8" w:rsidRDefault="004940A8" w:rsidP="004940A8">
      <w:pPr>
        <w:spacing w:after="0" w:line="360" w:lineRule="auto"/>
        <w:jc w:val="center"/>
        <w:rPr>
          <w:rFonts w:ascii="Verdana" w:eastAsia="Times New Roman" w:hAnsi="Verdana" w:cs="Times New Roman"/>
          <w:b/>
          <w:bCs/>
          <w:sz w:val="21"/>
          <w:szCs w:val="21"/>
          <w:lang w:eastAsia="ru-RU"/>
        </w:rPr>
      </w:pPr>
      <w:r w:rsidRPr="004940A8">
        <w:rPr>
          <w:rFonts w:ascii="Verdana" w:eastAsia="Times New Roman" w:hAnsi="Verdana" w:cs="Times New Roman"/>
          <w:b/>
          <w:bCs/>
          <w:sz w:val="21"/>
          <w:szCs w:val="21"/>
          <w:lang w:eastAsia="ru-RU"/>
        </w:rPr>
        <w:t>ОБ ОБРАЗОВАНИИ В РОССИЙСКОЙ ФЕДЕРАЦИИ</w:t>
      </w:r>
    </w:p>
    <w:p w:rsidR="004940A8" w:rsidRPr="004940A8" w:rsidRDefault="004940A8" w:rsidP="004940A8">
      <w:pPr>
        <w:spacing w:after="0" w:line="240" w:lineRule="auto"/>
        <w:jc w:val="center"/>
        <w:rPr>
          <w:rFonts w:ascii="Verdana" w:eastAsia="Times New Roman" w:hAnsi="Verdana" w:cs="Times New Roman"/>
          <w:sz w:val="21"/>
          <w:szCs w:val="21"/>
          <w:lang w:eastAsia="ru-RU"/>
        </w:rPr>
      </w:pPr>
      <w:r w:rsidRPr="004940A8">
        <w:rPr>
          <w:rFonts w:ascii="Verdana" w:eastAsia="Times New Roman" w:hAnsi="Verdana" w:cs="Times New Roman"/>
          <w:sz w:val="21"/>
          <w:szCs w:val="21"/>
          <w:lang w:eastAsia="ru-RU"/>
        </w:rPr>
        <w:br/>
      </w:r>
    </w:p>
    <w:p w:rsidR="004940A8" w:rsidRPr="004940A8" w:rsidRDefault="004940A8" w:rsidP="004940A8">
      <w:pPr>
        <w:spacing w:after="0" w:line="360" w:lineRule="auto"/>
        <w:jc w:val="right"/>
        <w:rPr>
          <w:rFonts w:ascii="Verdana" w:eastAsia="Times New Roman" w:hAnsi="Verdana" w:cs="Times New Roman"/>
          <w:sz w:val="21"/>
          <w:szCs w:val="21"/>
          <w:lang w:eastAsia="ru-RU"/>
        </w:rPr>
      </w:pPr>
      <w:proofErr w:type="gramStart"/>
      <w:r w:rsidRPr="004940A8">
        <w:rPr>
          <w:rFonts w:ascii="Verdana" w:eastAsia="Times New Roman" w:hAnsi="Verdana" w:cs="Times New Roman"/>
          <w:sz w:val="21"/>
          <w:szCs w:val="21"/>
          <w:lang w:eastAsia="ru-RU"/>
        </w:rPr>
        <w:t>Принят</w:t>
      </w:r>
      <w:proofErr w:type="gramEnd"/>
    </w:p>
    <w:p w:rsidR="004940A8" w:rsidRPr="004940A8" w:rsidRDefault="004940A8" w:rsidP="004940A8">
      <w:pPr>
        <w:spacing w:after="0" w:line="360" w:lineRule="auto"/>
        <w:jc w:val="right"/>
        <w:rPr>
          <w:rFonts w:ascii="Verdana" w:eastAsia="Times New Roman" w:hAnsi="Verdana" w:cs="Times New Roman"/>
          <w:sz w:val="21"/>
          <w:szCs w:val="21"/>
          <w:lang w:eastAsia="ru-RU"/>
        </w:rPr>
      </w:pPr>
      <w:r w:rsidRPr="004940A8">
        <w:rPr>
          <w:rFonts w:ascii="Verdana" w:eastAsia="Times New Roman" w:hAnsi="Verdana" w:cs="Times New Roman"/>
          <w:sz w:val="21"/>
          <w:szCs w:val="21"/>
          <w:lang w:eastAsia="ru-RU"/>
        </w:rPr>
        <w:t>Государственной Думой</w:t>
      </w:r>
    </w:p>
    <w:p w:rsidR="004940A8" w:rsidRPr="004940A8" w:rsidRDefault="004940A8" w:rsidP="004940A8">
      <w:pPr>
        <w:spacing w:after="0" w:line="360" w:lineRule="auto"/>
        <w:jc w:val="right"/>
        <w:rPr>
          <w:rFonts w:ascii="Verdana" w:eastAsia="Times New Roman" w:hAnsi="Verdana" w:cs="Times New Roman"/>
          <w:sz w:val="21"/>
          <w:szCs w:val="21"/>
          <w:lang w:eastAsia="ru-RU"/>
        </w:rPr>
      </w:pPr>
      <w:r w:rsidRPr="004940A8">
        <w:rPr>
          <w:rFonts w:ascii="Verdana" w:eastAsia="Times New Roman" w:hAnsi="Verdana" w:cs="Times New Roman"/>
          <w:sz w:val="21"/>
          <w:szCs w:val="21"/>
          <w:lang w:eastAsia="ru-RU"/>
        </w:rPr>
        <w:t>21 декабря 2012 года</w:t>
      </w:r>
    </w:p>
    <w:p w:rsidR="004940A8" w:rsidRPr="004940A8" w:rsidRDefault="004940A8" w:rsidP="004940A8">
      <w:pPr>
        <w:spacing w:after="0" w:line="360" w:lineRule="auto"/>
        <w:jc w:val="right"/>
        <w:rPr>
          <w:rFonts w:ascii="Verdana" w:eastAsia="Times New Roman" w:hAnsi="Verdana" w:cs="Times New Roman"/>
          <w:sz w:val="21"/>
          <w:szCs w:val="21"/>
          <w:lang w:eastAsia="ru-RU"/>
        </w:rPr>
      </w:pPr>
      <w:r w:rsidRPr="004940A8">
        <w:rPr>
          <w:rFonts w:ascii="Verdana" w:eastAsia="Times New Roman" w:hAnsi="Verdana" w:cs="Times New Roman"/>
          <w:sz w:val="21"/>
          <w:szCs w:val="21"/>
          <w:lang w:eastAsia="ru-RU"/>
        </w:rPr>
        <w:br/>
      </w:r>
    </w:p>
    <w:p w:rsidR="004940A8" w:rsidRPr="004940A8" w:rsidRDefault="004940A8" w:rsidP="004940A8">
      <w:pPr>
        <w:spacing w:after="0" w:line="360" w:lineRule="auto"/>
        <w:jc w:val="right"/>
        <w:rPr>
          <w:rFonts w:ascii="Verdana" w:eastAsia="Times New Roman" w:hAnsi="Verdana" w:cs="Times New Roman"/>
          <w:sz w:val="21"/>
          <w:szCs w:val="21"/>
          <w:lang w:eastAsia="ru-RU"/>
        </w:rPr>
      </w:pPr>
      <w:r w:rsidRPr="004940A8">
        <w:rPr>
          <w:rFonts w:ascii="Verdana" w:eastAsia="Times New Roman" w:hAnsi="Verdana" w:cs="Times New Roman"/>
          <w:sz w:val="21"/>
          <w:szCs w:val="21"/>
          <w:lang w:eastAsia="ru-RU"/>
        </w:rPr>
        <w:t>Одобрен</w:t>
      </w:r>
    </w:p>
    <w:p w:rsidR="004940A8" w:rsidRPr="004940A8" w:rsidRDefault="004940A8" w:rsidP="004940A8">
      <w:pPr>
        <w:spacing w:after="0" w:line="360" w:lineRule="auto"/>
        <w:jc w:val="right"/>
        <w:rPr>
          <w:rFonts w:ascii="Verdana" w:eastAsia="Times New Roman" w:hAnsi="Verdana" w:cs="Times New Roman"/>
          <w:sz w:val="21"/>
          <w:szCs w:val="21"/>
          <w:lang w:eastAsia="ru-RU"/>
        </w:rPr>
      </w:pPr>
      <w:r w:rsidRPr="004940A8">
        <w:rPr>
          <w:rFonts w:ascii="Verdana" w:eastAsia="Times New Roman" w:hAnsi="Verdana" w:cs="Times New Roman"/>
          <w:sz w:val="21"/>
          <w:szCs w:val="21"/>
          <w:lang w:eastAsia="ru-RU"/>
        </w:rPr>
        <w:t>Советом Федерации</w:t>
      </w:r>
    </w:p>
    <w:p w:rsidR="004940A8" w:rsidRPr="004940A8" w:rsidRDefault="004940A8" w:rsidP="004940A8">
      <w:pPr>
        <w:spacing w:after="0" w:line="360" w:lineRule="auto"/>
        <w:jc w:val="right"/>
        <w:rPr>
          <w:rFonts w:ascii="Verdana" w:eastAsia="Times New Roman" w:hAnsi="Verdana" w:cs="Times New Roman"/>
          <w:sz w:val="21"/>
          <w:szCs w:val="21"/>
          <w:lang w:eastAsia="ru-RU"/>
        </w:rPr>
      </w:pPr>
      <w:r w:rsidRPr="004940A8">
        <w:rPr>
          <w:rFonts w:ascii="Verdana" w:eastAsia="Times New Roman" w:hAnsi="Verdana" w:cs="Times New Roman"/>
          <w:sz w:val="21"/>
          <w:szCs w:val="21"/>
          <w:lang w:eastAsia="ru-RU"/>
        </w:rPr>
        <w:t>26 декабря 2012 года</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p>
    <w:p w:rsidR="004940A8" w:rsidRPr="004940A8" w:rsidRDefault="004940A8" w:rsidP="004940A8">
      <w:pPr>
        <w:spacing w:after="0" w:line="360" w:lineRule="auto"/>
        <w:jc w:val="center"/>
        <w:rPr>
          <w:rFonts w:ascii="Verdana" w:eastAsia="Times New Roman" w:hAnsi="Verdana" w:cs="Times New Roman"/>
          <w:b/>
          <w:bCs/>
          <w:sz w:val="21"/>
          <w:szCs w:val="21"/>
          <w:lang w:eastAsia="ru-RU"/>
        </w:rPr>
      </w:pPr>
      <w:r w:rsidRPr="004940A8">
        <w:rPr>
          <w:rFonts w:ascii="Verdana" w:eastAsia="Times New Roman" w:hAnsi="Verdana" w:cs="Times New Roman"/>
          <w:b/>
          <w:bCs/>
          <w:sz w:val="21"/>
          <w:szCs w:val="21"/>
          <w:lang w:eastAsia="ru-RU"/>
        </w:rPr>
        <w:t>Глава 1. ОБЩИЕ ПОЛОЖЕНИЯ</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5A5957">
        <w:rPr>
          <w:rFonts w:ascii="Verdana" w:eastAsia="Times New Roman" w:hAnsi="Verdana" w:cs="Times New Roman"/>
          <w:b/>
          <w:color w:val="000000"/>
          <w:sz w:val="21"/>
          <w:szCs w:val="21"/>
          <w:lang w:eastAsia="ru-RU"/>
        </w:rPr>
        <w:t>Статья 1</w:t>
      </w:r>
      <w:r w:rsidRPr="004940A8">
        <w:rPr>
          <w:rFonts w:ascii="Verdana" w:eastAsia="Times New Roman" w:hAnsi="Verdana" w:cs="Times New Roman"/>
          <w:color w:val="000000"/>
          <w:sz w:val="21"/>
          <w:szCs w:val="21"/>
          <w:lang w:eastAsia="ru-RU"/>
        </w:rPr>
        <w:t>. Предмет регулирования настоящего Федерального закона</w:t>
      </w:r>
    </w:p>
    <w:p w:rsidR="004940A8" w:rsidRDefault="004940A8" w:rsidP="005A5957">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 xml:space="preserve">16) </w:t>
      </w:r>
      <w:proofErr w:type="gramStart"/>
      <w:r w:rsidRPr="004940A8">
        <w:rPr>
          <w:rFonts w:ascii="Verdana" w:eastAsia="Times New Roman" w:hAnsi="Verdana" w:cs="Times New Roman"/>
          <w:color w:val="000000"/>
          <w:sz w:val="21"/>
          <w:szCs w:val="21"/>
          <w:lang w:eastAsia="ru-RU"/>
        </w:rPr>
        <w:t>обучающийся</w:t>
      </w:r>
      <w:proofErr w:type="gramEnd"/>
      <w:r w:rsidRPr="004940A8">
        <w:rPr>
          <w:rFonts w:ascii="Verdana" w:eastAsia="Times New Roman" w:hAnsi="Verdana" w:cs="Times New Roman"/>
          <w:color w:val="000000"/>
          <w:sz w:val="21"/>
          <w:szCs w:val="21"/>
          <w:lang w:eastAsia="ru-RU"/>
        </w:rP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56440C" w:rsidRPr="004940A8" w:rsidRDefault="0056440C" w:rsidP="0056440C">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Статья 2. Основные понятия, используемые в настоящем Федеральном законе</w:t>
      </w:r>
    </w:p>
    <w:p w:rsidR="0056440C" w:rsidRPr="004940A8" w:rsidRDefault="0056440C" w:rsidP="0056440C">
      <w:pPr>
        <w:spacing w:after="0" w:line="288" w:lineRule="auto"/>
        <w:ind w:firstLine="547"/>
        <w:jc w:val="both"/>
        <w:rPr>
          <w:rFonts w:ascii="Verdana" w:eastAsia="Times New Roman" w:hAnsi="Verdana" w:cs="Times New Roman"/>
          <w:color w:val="000000"/>
          <w:sz w:val="21"/>
          <w:szCs w:val="21"/>
          <w:lang w:eastAsia="ru-RU"/>
        </w:rPr>
      </w:pPr>
      <w:proofErr w:type="gramStart"/>
      <w:r w:rsidRPr="004940A8">
        <w:rPr>
          <w:rFonts w:ascii="Verdana" w:eastAsia="Times New Roman" w:hAnsi="Verdana" w:cs="Times New Roman"/>
          <w:color w:val="000000"/>
          <w:sz w:val="21"/>
          <w:szCs w:val="21"/>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56440C" w:rsidRPr="004940A8" w:rsidRDefault="0056440C" w:rsidP="0056440C">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 xml:space="preserve">16) </w:t>
      </w:r>
      <w:proofErr w:type="gramStart"/>
      <w:r w:rsidRPr="004940A8">
        <w:rPr>
          <w:rFonts w:ascii="Verdana" w:eastAsia="Times New Roman" w:hAnsi="Verdana" w:cs="Times New Roman"/>
          <w:color w:val="000000"/>
          <w:sz w:val="21"/>
          <w:szCs w:val="21"/>
          <w:lang w:eastAsia="ru-RU"/>
        </w:rPr>
        <w:t>обучающийся</w:t>
      </w:r>
      <w:proofErr w:type="gramEnd"/>
      <w:r w:rsidRPr="004940A8">
        <w:rPr>
          <w:rFonts w:ascii="Verdana" w:eastAsia="Times New Roman" w:hAnsi="Verdana" w:cs="Times New Roman"/>
          <w:color w:val="000000"/>
          <w:sz w:val="21"/>
          <w:szCs w:val="21"/>
          <w:lang w:eastAsia="ru-RU"/>
        </w:rP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4940A8" w:rsidRPr="004940A8" w:rsidRDefault="0056440C" w:rsidP="0056440C">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56440C" w:rsidRDefault="004940A8" w:rsidP="0056440C">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Статья 5. Право на образование. Государственные гарантии реализации права на образование в Российской Федерации</w:t>
      </w:r>
    </w:p>
    <w:p w:rsidR="0056440C" w:rsidRDefault="0056440C" w:rsidP="0056440C">
      <w:pPr>
        <w:spacing w:after="0" w:line="288" w:lineRule="auto"/>
        <w:ind w:firstLine="547"/>
        <w:jc w:val="both"/>
        <w:rPr>
          <w:rFonts w:ascii="Verdana" w:eastAsia="Times New Roman" w:hAnsi="Verdana" w:cs="Times New Roman"/>
          <w:color w:val="000000"/>
          <w:sz w:val="21"/>
          <w:szCs w:val="21"/>
          <w:lang w:eastAsia="ru-RU"/>
        </w:rPr>
      </w:pPr>
    </w:p>
    <w:p w:rsidR="004940A8" w:rsidRPr="004940A8" w:rsidRDefault="004940A8" w:rsidP="0056440C">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proofErr w:type="gramStart"/>
      <w:r w:rsidRPr="004940A8">
        <w:rPr>
          <w:rFonts w:ascii="Verdana" w:eastAsia="Times New Roman" w:hAnsi="Verdana" w:cs="Times New Roman"/>
          <w:color w:val="000000"/>
          <w:sz w:val="21"/>
          <w:szCs w:val="21"/>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4940A8">
        <w:rPr>
          <w:rFonts w:ascii="Verdana" w:eastAsia="Times New Roman" w:hAnsi="Verdana" w:cs="Times New Roman"/>
          <w:color w:val="000000"/>
          <w:sz w:val="21"/>
          <w:szCs w:val="21"/>
          <w:lang w:eastAsia="ru-RU"/>
        </w:rPr>
        <w:t xml:space="preserve"> лиц, в том числе посредством организации инклюзивного образования лиц с ограниченными возможностями здоровья;</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4940A8" w:rsidRPr="004940A8" w:rsidRDefault="004940A8" w:rsidP="0056440C">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w:t>
      </w:r>
      <w:r w:rsidR="0056440C">
        <w:rPr>
          <w:rFonts w:ascii="Verdana" w:eastAsia="Times New Roman" w:hAnsi="Verdana" w:cs="Times New Roman"/>
          <w:color w:val="000000"/>
          <w:sz w:val="21"/>
          <w:szCs w:val="21"/>
          <w:lang w:eastAsia="ru-RU"/>
        </w:rPr>
        <w:t>риод получения ими образования.</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Статья 8. Полномочия органов государственной власти субъектов Российской Федерации в сфере образования</w:t>
      </w:r>
    </w:p>
    <w:p w:rsidR="004940A8" w:rsidRPr="004940A8" w:rsidRDefault="004940A8" w:rsidP="008263BC">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1. К полномочиям органов государственной власти субъектов Российской Федерации в сфере образования относятся:</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 xml:space="preserve">12) организация предоставления психолого-педагогической, медицинской и социальной помощи </w:t>
      </w:r>
      <w:proofErr w:type="gramStart"/>
      <w:r w:rsidRPr="004940A8">
        <w:rPr>
          <w:rFonts w:ascii="Verdana" w:eastAsia="Times New Roman" w:hAnsi="Verdana" w:cs="Times New Roman"/>
          <w:color w:val="000000"/>
          <w:sz w:val="21"/>
          <w:szCs w:val="21"/>
          <w:lang w:eastAsia="ru-RU"/>
        </w:rPr>
        <w:t>обучающимся</w:t>
      </w:r>
      <w:proofErr w:type="gramEnd"/>
      <w:r w:rsidRPr="004940A8">
        <w:rPr>
          <w:rFonts w:ascii="Verdana" w:eastAsia="Times New Roman" w:hAnsi="Verdana" w:cs="Times New Roman"/>
          <w:color w:val="000000"/>
          <w:sz w:val="21"/>
          <w:szCs w:val="21"/>
          <w:lang w:eastAsia="ru-RU"/>
        </w:rPr>
        <w:t>, испытывающим трудности в освоении основных общеобразовательных программ, своем развитии и социальной адаптации;</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4940A8" w:rsidRPr="004940A8" w:rsidRDefault="004940A8" w:rsidP="004940A8">
      <w:pPr>
        <w:spacing w:after="0" w:line="288" w:lineRule="auto"/>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 xml:space="preserve">(п. 12.1 </w:t>
      </w:r>
      <w:proofErr w:type="gramStart"/>
      <w:r w:rsidRPr="004940A8">
        <w:rPr>
          <w:rFonts w:ascii="Verdana" w:eastAsia="Times New Roman" w:hAnsi="Verdana" w:cs="Times New Roman"/>
          <w:color w:val="000000"/>
          <w:sz w:val="21"/>
          <w:szCs w:val="21"/>
          <w:lang w:eastAsia="ru-RU"/>
        </w:rPr>
        <w:t>введен</w:t>
      </w:r>
      <w:proofErr w:type="gramEnd"/>
      <w:r w:rsidRPr="004940A8">
        <w:rPr>
          <w:rFonts w:ascii="Verdana" w:eastAsia="Times New Roman" w:hAnsi="Verdana" w:cs="Times New Roman"/>
          <w:color w:val="000000"/>
          <w:sz w:val="21"/>
          <w:szCs w:val="21"/>
          <w:lang w:eastAsia="ru-RU"/>
        </w:rPr>
        <w:t xml:space="preserve"> Федеральным </w:t>
      </w:r>
      <w:r w:rsidRPr="004940A8">
        <w:rPr>
          <w:rFonts w:ascii="Verdana" w:eastAsia="Times New Roman" w:hAnsi="Verdana" w:cs="Times New Roman"/>
          <w:color w:val="0000FF"/>
          <w:sz w:val="21"/>
          <w:szCs w:val="21"/>
          <w:u w:val="single"/>
          <w:lang w:eastAsia="ru-RU"/>
        </w:rPr>
        <w:t>законом</w:t>
      </w:r>
      <w:r w:rsidRPr="004940A8">
        <w:rPr>
          <w:rFonts w:ascii="Verdana" w:eastAsia="Times New Roman" w:hAnsi="Verdana" w:cs="Times New Roman"/>
          <w:color w:val="000000"/>
          <w:sz w:val="21"/>
          <w:szCs w:val="21"/>
          <w:lang w:eastAsia="ru-RU"/>
        </w:rPr>
        <w:t xml:space="preserve"> от 21.07.2014 N 256-ФЗ)</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r w:rsidRPr="004940A8">
        <w:rPr>
          <w:rFonts w:ascii="Verdana" w:eastAsia="Times New Roman" w:hAnsi="Verdana" w:cs="Times New Roman"/>
          <w:color w:val="0000FF"/>
          <w:sz w:val="21"/>
          <w:szCs w:val="21"/>
          <w:u w:val="single"/>
          <w:lang w:eastAsia="ru-RU"/>
        </w:rPr>
        <w:t>стандарты</w:t>
      </w:r>
      <w:r w:rsidRPr="004940A8">
        <w:rPr>
          <w:rFonts w:ascii="Verdana" w:eastAsia="Times New Roman" w:hAnsi="Verdana" w:cs="Times New Roman"/>
          <w:color w:val="000000"/>
          <w:sz w:val="21"/>
          <w:szCs w:val="21"/>
          <w:lang w:eastAsia="ru-RU"/>
        </w:rPr>
        <w:t xml:space="preserve"> образования указанных лиц или включаются в федеральные государственные образовательные стандарты специальные требования.</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Статья 17. Формы получения образования и формы обучения</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Pr="004940A8">
        <w:rPr>
          <w:rFonts w:ascii="Verdana" w:eastAsia="Times New Roman" w:hAnsi="Verdana" w:cs="Times New Roman"/>
          <w:color w:val="000000"/>
          <w:sz w:val="21"/>
          <w:szCs w:val="21"/>
          <w:lang w:eastAsia="ru-RU"/>
        </w:rPr>
        <w:t>обучающимися</w:t>
      </w:r>
      <w:proofErr w:type="gramEnd"/>
      <w:r w:rsidRPr="004940A8">
        <w:rPr>
          <w:rFonts w:ascii="Verdana" w:eastAsia="Times New Roman" w:hAnsi="Verdana" w:cs="Times New Roman"/>
          <w:color w:val="000000"/>
          <w:sz w:val="21"/>
          <w:szCs w:val="21"/>
          <w:lang w:eastAsia="ru-RU"/>
        </w:rPr>
        <w:t xml:space="preserve"> осуществляется в очной, очно-заочной или заочной форме.</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lastRenderedPageBreak/>
        <w:t>4. Допускается сочетание различных форм получения образования и форм обучения.</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 xml:space="preserve">5. Формы получения образования и формы </w:t>
      </w:r>
      <w:proofErr w:type="gramStart"/>
      <w:r w:rsidRPr="004940A8">
        <w:rPr>
          <w:rFonts w:ascii="Verdana" w:eastAsia="Times New Roman" w:hAnsi="Verdana" w:cs="Times New Roman"/>
          <w:color w:val="000000"/>
          <w:sz w:val="21"/>
          <w:szCs w:val="21"/>
          <w:lang w:eastAsia="ru-RU"/>
        </w:rPr>
        <w:t>обучения</w:t>
      </w:r>
      <w:proofErr w:type="gramEnd"/>
      <w:r w:rsidRPr="004940A8">
        <w:rPr>
          <w:rFonts w:ascii="Verdana" w:eastAsia="Times New Roman" w:hAnsi="Verdana" w:cs="Times New Roman"/>
          <w:color w:val="000000"/>
          <w:sz w:val="21"/>
          <w:szCs w:val="21"/>
          <w:lang w:eastAsia="ru-RU"/>
        </w:rP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rsidRPr="004940A8">
        <w:rPr>
          <w:rFonts w:ascii="Verdana" w:eastAsia="Times New Roman" w:hAnsi="Verdana" w:cs="Times New Roman"/>
          <w:color w:val="000000"/>
          <w:sz w:val="21"/>
          <w:szCs w:val="21"/>
          <w:lang w:eastAsia="ru-RU"/>
        </w:rPr>
        <w:t>обучения</w:t>
      </w:r>
      <w:proofErr w:type="gramEnd"/>
      <w:r w:rsidRPr="004940A8">
        <w:rPr>
          <w:rFonts w:ascii="Verdana" w:eastAsia="Times New Roman" w:hAnsi="Verdana" w:cs="Times New Roman"/>
          <w:color w:val="000000"/>
          <w:sz w:val="21"/>
          <w:szCs w:val="21"/>
          <w:lang w:eastAsia="ru-RU"/>
        </w:rP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D00FD2" w:rsidRDefault="00D00FD2" w:rsidP="004940A8">
      <w:pPr>
        <w:spacing w:after="0" w:line="288" w:lineRule="auto"/>
        <w:ind w:firstLine="547"/>
        <w:jc w:val="both"/>
        <w:rPr>
          <w:rFonts w:ascii="Verdana" w:eastAsia="Times New Roman" w:hAnsi="Verdana" w:cs="Times New Roman"/>
          <w:color w:val="000000"/>
          <w:sz w:val="21"/>
          <w:szCs w:val="21"/>
          <w:lang w:eastAsia="ru-RU"/>
        </w:rPr>
      </w:pP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Статья 31. Организации, осуществляющие обучение</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Статья 34. Основные права обучающихся и меры их социальной поддержки и стимулирования</w:t>
      </w:r>
    </w:p>
    <w:p w:rsidR="004940A8" w:rsidRPr="004940A8" w:rsidRDefault="004940A8" w:rsidP="00D00FD2">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 xml:space="preserve">1. </w:t>
      </w:r>
      <w:proofErr w:type="gramStart"/>
      <w:r w:rsidRPr="004940A8">
        <w:rPr>
          <w:rFonts w:ascii="Verdana" w:eastAsia="Times New Roman" w:hAnsi="Verdana" w:cs="Times New Roman"/>
          <w:color w:val="000000"/>
          <w:sz w:val="21"/>
          <w:szCs w:val="21"/>
          <w:lang w:eastAsia="ru-RU"/>
        </w:rPr>
        <w:t>Обучающимся</w:t>
      </w:r>
      <w:proofErr w:type="gramEnd"/>
      <w:r w:rsidRPr="004940A8">
        <w:rPr>
          <w:rFonts w:ascii="Verdana" w:eastAsia="Times New Roman" w:hAnsi="Verdana" w:cs="Times New Roman"/>
          <w:color w:val="000000"/>
          <w:sz w:val="21"/>
          <w:szCs w:val="21"/>
          <w:lang w:eastAsia="ru-RU"/>
        </w:rPr>
        <w:t xml:space="preserve"> предоставляются академические права на:</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 xml:space="preserve">3) </w:t>
      </w:r>
      <w:proofErr w:type="gramStart"/>
      <w:r w:rsidRPr="004940A8">
        <w:rPr>
          <w:rFonts w:ascii="Verdana" w:eastAsia="Times New Roman" w:hAnsi="Verdana" w:cs="Times New Roman"/>
          <w:color w:val="000000"/>
          <w:sz w:val="21"/>
          <w:szCs w:val="21"/>
          <w:lang w:eastAsia="ru-RU"/>
        </w:rPr>
        <w:t>обучение</w:t>
      </w:r>
      <w:proofErr w:type="gramEnd"/>
      <w:r w:rsidRPr="004940A8">
        <w:rPr>
          <w:rFonts w:ascii="Verdana" w:eastAsia="Times New Roman" w:hAnsi="Verdana" w:cs="Times New Roman"/>
          <w:color w:val="000000"/>
          <w:sz w:val="21"/>
          <w:szCs w:val="21"/>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00FD2" w:rsidRDefault="00D00FD2" w:rsidP="00D00FD2">
      <w:pPr>
        <w:spacing w:after="0" w:line="288" w:lineRule="auto"/>
        <w:ind w:firstLine="547"/>
        <w:jc w:val="both"/>
        <w:rPr>
          <w:rFonts w:ascii="Verdana" w:eastAsia="Times New Roman" w:hAnsi="Verdana" w:cs="Times New Roman"/>
          <w:color w:val="000000"/>
          <w:sz w:val="21"/>
          <w:szCs w:val="21"/>
          <w:lang w:eastAsia="ru-RU"/>
        </w:rPr>
      </w:pPr>
    </w:p>
    <w:p w:rsidR="004940A8" w:rsidRPr="004940A8" w:rsidRDefault="004940A8" w:rsidP="00D00FD2">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 xml:space="preserve">Статья 42. Психолого-педагогическая, медицинская и социальная помощь </w:t>
      </w:r>
      <w:proofErr w:type="gramStart"/>
      <w:r w:rsidRPr="004940A8">
        <w:rPr>
          <w:rFonts w:ascii="Verdana" w:eastAsia="Times New Roman" w:hAnsi="Verdana" w:cs="Times New Roman"/>
          <w:color w:val="000000"/>
          <w:sz w:val="21"/>
          <w:szCs w:val="21"/>
          <w:lang w:eastAsia="ru-RU"/>
        </w:rPr>
        <w:t>обучающимся</w:t>
      </w:r>
      <w:proofErr w:type="gramEnd"/>
      <w:r w:rsidRPr="004940A8">
        <w:rPr>
          <w:rFonts w:ascii="Verdana" w:eastAsia="Times New Roman" w:hAnsi="Verdana" w:cs="Times New Roman"/>
          <w:color w:val="000000"/>
          <w:sz w:val="21"/>
          <w:szCs w:val="21"/>
          <w:lang w:eastAsia="ru-RU"/>
        </w:rPr>
        <w:t>, испытывающим трудности в освоении основных общеобразовательных программ, развитии и социальной адаптации</w:t>
      </w:r>
    </w:p>
    <w:p w:rsidR="004940A8" w:rsidRPr="004940A8" w:rsidRDefault="004940A8" w:rsidP="00D00FD2">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 xml:space="preserve">1. </w:t>
      </w:r>
      <w:proofErr w:type="gramStart"/>
      <w:r w:rsidRPr="004940A8">
        <w:rPr>
          <w:rFonts w:ascii="Verdana" w:eastAsia="Times New Roman" w:hAnsi="Verdana" w:cs="Times New Roman"/>
          <w:color w:val="000000"/>
          <w:sz w:val="21"/>
          <w:szCs w:val="21"/>
          <w:lang w:eastAsia="ru-RU"/>
        </w:rPr>
        <w:t xml:space="preserve">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r w:rsidRPr="004940A8">
        <w:rPr>
          <w:rFonts w:ascii="Verdana" w:eastAsia="Times New Roman" w:hAnsi="Verdana" w:cs="Times New Roman"/>
          <w:color w:val="0000FF"/>
          <w:sz w:val="21"/>
          <w:szCs w:val="21"/>
          <w:u w:val="single"/>
          <w:lang w:eastAsia="ru-RU"/>
        </w:rPr>
        <w:t>законодательством</w:t>
      </w:r>
      <w:r w:rsidRPr="004940A8">
        <w:rPr>
          <w:rFonts w:ascii="Verdana" w:eastAsia="Times New Roman" w:hAnsi="Verdana" w:cs="Times New Roman"/>
          <w:color w:val="000000"/>
          <w:sz w:val="21"/>
          <w:szCs w:val="21"/>
          <w:lang w:eastAsia="ru-RU"/>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rsidRPr="004940A8">
        <w:rPr>
          <w:rFonts w:ascii="Verdana" w:eastAsia="Times New Roman" w:hAnsi="Verdana" w:cs="Times New Roman"/>
          <w:color w:val="000000"/>
          <w:sz w:val="21"/>
          <w:szCs w:val="21"/>
          <w:lang w:eastAsia="ru-RU"/>
        </w:rP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2. Психолого-педагогическая, медицинская и социальная помощь включает в себя:</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lastRenderedPageBreak/>
        <w:t>1) психолого-педагогическое консультирование обучающихся, их родителей (законных представителей) и педагогических работников;</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 xml:space="preserve">2) коррекционно-развивающие и компенсирующие занятия с </w:t>
      </w:r>
      <w:proofErr w:type="gramStart"/>
      <w:r w:rsidRPr="004940A8">
        <w:rPr>
          <w:rFonts w:ascii="Verdana" w:eastAsia="Times New Roman" w:hAnsi="Verdana" w:cs="Times New Roman"/>
          <w:color w:val="000000"/>
          <w:sz w:val="21"/>
          <w:szCs w:val="21"/>
          <w:lang w:eastAsia="ru-RU"/>
        </w:rPr>
        <w:t>обучающимися</w:t>
      </w:r>
      <w:proofErr w:type="gramEnd"/>
      <w:r w:rsidRPr="004940A8">
        <w:rPr>
          <w:rFonts w:ascii="Verdana" w:eastAsia="Times New Roman" w:hAnsi="Verdana" w:cs="Times New Roman"/>
          <w:color w:val="000000"/>
          <w:sz w:val="21"/>
          <w:szCs w:val="21"/>
          <w:lang w:eastAsia="ru-RU"/>
        </w:rPr>
        <w:t>, логопедическую помощь обучающимся;</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3) комплекс реабилитационных и других медицинских мероприятий;</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 xml:space="preserve">4) помощь </w:t>
      </w:r>
      <w:proofErr w:type="gramStart"/>
      <w:r w:rsidRPr="004940A8">
        <w:rPr>
          <w:rFonts w:ascii="Verdana" w:eastAsia="Times New Roman" w:hAnsi="Verdana" w:cs="Times New Roman"/>
          <w:color w:val="000000"/>
          <w:sz w:val="21"/>
          <w:szCs w:val="21"/>
          <w:lang w:eastAsia="ru-RU"/>
        </w:rPr>
        <w:t>обучающимся</w:t>
      </w:r>
      <w:proofErr w:type="gramEnd"/>
      <w:r w:rsidRPr="004940A8">
        <w:rPr>
          <w:rFonts w:ascii="Verdana" w:eastAsia="Times New Roman" w:hAnsi="Verdana" w:cs="Times New Roman"/>
          <w:color w:val="000000"/>
          <w:sz w:val="21"/>
          <w:szCs w:val="21"/>
          <w:lang w:eastAsia="ru-RU"/>
        </w:rPr>
        <w:t xml:space="preserve"> в профориентации, получении профессии и социальной адаптации.</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F96B4A" w:rsidRDefault="00F96B4A" w:rsidP="00F96B4A">
      <w:pPr>
        <w:spacing w:after="0" w:line="288" w:lineRule="auto"/>
        <w:ind w:firstLine="547"/>
        <w:jc w:val="both"/>
        <w:rPr>
          <w:rFonts w:ascii="Verdana" w:eastAsia="Times New Roman" w:hAnsi="Verdana" w:cs="Times New Roman"/>
          <w:color w:val="000000"/>
          <w:sz w:val="21"/>
          <w:szCs w:val="21"/>
          <w:lang w:eastAsia="ru-RU"/>
        </w:rPr>
      </w:pPr>
    </w:p>
    <w:p w:rsidR="004940A8" w:rsidRPr="004940A8" w:rsidRDefault="004940A8" w:rsidP="00F96B4A">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 xml:space="preserve">Статья 43. Обязанности и ответственность </w:t>
      </w:r>
      <w:proofErr w:type="gramStart"/>
      <w:r w:rsidRPr="004940A8">
        <w:rPr>
          <w:rFonts w:ascii="Verdana" w:eastAsia="Times New Roman" w:hAnsi="Verdana" w:cs="Times New Roman"/>
          <w:color w:val="000000"/>
          <w:sz w:val="21"/>
          <w:szCs w:val="21"/>
          <w:lang w:eastAsia="ru-RU"/>
        </w:rPr>
        <w:t>обучающихся</w:t>
      </w:r>
      <w:proofErr w:type="gramEnd"/>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 xml:space="preserve">5. </w:t>
      </w:r>
      <w:proofErr w:type="gramStart"/>
      <w:r w:rsidRPr="004940A8">
        <w:rPr>
          <w:rFonts w:ascii="Verdana" w:eastAsia="Times New Roman" w:hAnsi="Verdana" w:cs="Times New Roman"/>
          <w:color w:val="000000"/>
          <w:sz w:val="21"/>
          <w:szCs w:val="21"/>
          <w:lang w:eastAsia="ru-RU"/>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r w:rsidRPr="004940A8">
        <w:rPr>
          <w:rFonts w:ascii="Verdana" w:eastAsia="Times New Roman" w:hAnsi="Verdana" w:cs="Times New Roman"/>
          <w:color w:val="0000FF"/>
          <w:sz w:val="21"/>
          <w:szCs w:val="21"/>
          <w:u w:val="single"/>
          <w:lang w:eastAsia="ru-RU"/>
        </w:rPr>
        <w:t>частью 4</w:t>
      </w:r>
      <w:r w:rsidRPr="004940A8">
        <w:rPr>
          <w:rFonts w:ascii="Verdana" w:eastAsia="Times New Roman" w:hAnsi="Verdana" w:cs="Times New Roman"/>
          <w:color w:val="000000"/>
          <w:sz w:val="21"/>
          <w:szCs w:val="21"/>
          <w:lang w:eastAsia="ru-RU"/>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3. Родители (законные представители) несовершеннолетних обучающихся имеют право:</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proofErr w:type="gramStart"/>
      <w:r w:rsidRPr="004940A8">
        <w:rPr>
          <w:rFonts w:ascii="Verdana" w:eastAsia="Times New Roman" w:hAnsi="Verdana" w:cs="Times New Roman"/>
          <w:color w:val="000000"/>
          <w:sz w:val="21"/>
          <w:szCs w:val="21"/>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w:t>
      </w:r>
      <w:r w:rsidRPr="004940A8">
        <w:rPr>
          <w:rFonts w:ascii="Verdana" w:eastAsia="Times New Roman" w:hAnsi="Verdana" w:cs="Times New Roman"/>
          <w:color w:val="000000"/>
          <w:sz w:val="21"/>
          <w:szCs w:val="21"/>
          <w:lang w:eastAsia="ru-RU"/>
        </w:rPr>
        <w:lastRenderedPageBreak/>
        <w:t>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 xml:space="preserve">2) дать ребенку дошкольное, начальное общее, основное общее, среднее общее образование в семье. </w:t>
      </w:r>
      <w:proofErr w:type="gramStart"/>
      <w:r w:rsidRPr="004940A8">
        <w:rPr>
          <w:rFonts w:ascii="Verdana" w:eastAsia="Times New Roman" w:hAnsi="Verdana" w:cs="Times New Roman"/>
          <w:color w:val="000000"/>
          <w:sz w:val="21"/>
          <w:szCs w:val="21"/>
          <w:lang w:eastAsia="ru-RU"/>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 xml:space="preserve">5) защищать права и законные интересы </w:t>
      </w:r>
      <w:proofErr w:type="gramStart"/>
      <w:r w:rsidRPr="004940A8">
        <w:rPr>
          <w:rFonts w:ascii="Verdana" w:eastAsia="Times New Roman" w:hAnsi="Verdana" w:cs="Times New Roman"/>
          <w:color w:val="000000"/>
          <w:sz w:val="21"/>
          <w:szCs w:val="21"/>
          <w:lang w:eastAsia="ru-RU"/>
        </w:rPr>
        <w:t>обучающихся</w:t>
      </w:r>
      <w:proofErr w:type="gramEnd"/>
      <w:r w:rsidRPr="004940A8">
        <w:rPr>
          <w:rFonts w:ascii="Verdana" w:eastAsia="Times New Roman" w:hAnsi="Verdana" w:cs="Times New Roman"/>
          <w:color w:val="000000"/>
          <w:sz w:val="21"/>
          <w:szCs w:val="21"/>
          <w:lang w:eastAsia="ru-RU"/>
        </w:rPr>
        <w:t>;</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 xml:space="preserve">6) получать информацию </w:t>
      </w:r>
      <w:proofErr w:type="gramStart"/>
      <w:r w:rsidRPr="004940A8">
        <w:rPr>
          <w:rFonts w:ascii="Verdana" w:eastAsia="Times New Roman" w:hAnsi="Verdana" w:cs="Times New Roman"/>
          <w:color w:val="000000"/>
          <w:sz w:val="21"/>
          <w:szCs w:val="21"/>
          <w:lang w:eastAsia="ru-RU"/>
        </w:rPr>
        <w:t>о</w:t>
      </w:r>
      <w:proofErr w:type="gramEnd"/>
      <w:r w:rsidRPr="004940A8">
        <w:rPr>
          <w:rFonts w:ascii="Verdana" w:eastAsia="Times New Roman" w:hAnsi="Verdana" w:cs="Times New Roman"/>
          <w:color w:val="000000"/>
          <w:sz w:val="21"/>
          <w:szCs w:val="21"/>
          <w:lang w:eastAsia="ru-RU"/>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Статья 55. Общие требования к приему на обучение в организацию, осуществляющую образовательную деятельность</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 xml:space="preserve">3. Прием на </w:t>
      </w:r>
      <w:proofErr w:type="gramStart"/>
      <w:r w:rsidRPr="004940A8">
        <w:rPr>
          <w:rFonts w:ascii="Verdana" w:eastAsia="Times New Roman" w:hAnsi="Verdana" w:cs="Times New Roman"/>
          <w:color w:val="000000"/>
          <w:sz w:val="21"/>
          <w:szCs w:val="21"/>
          <w:lang w:eastAsia="ru-RU"/>
        </w:rPr>
        <w:t>обучение</w:t>
      </w:r>
      <w:proofErr w:type="gramEnd"/>
      <w:r w:rsidRPr="004940A8">
        <w:rPr>
          <w:rFonts w:ascii="Verdana" w:eastAsia="Times New Roman" w:hAnsi="Verdana" w:cs="Times New Roman"/>
          <w:color w:val="000000"/>
          <w:sz w:val="21"/>
          <w:szCs w:val="21"/>
          <w:lang w:eastAsia="ru-RU"/>
        </w:rP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r w:rsidRPr="004940A8">
        <w:rPr>
          <w:rFonts w:ascii="Verdana" w:eastAsia="Times New Roman" w:hAnsi="Verdana" w:cs="Times New Roman"/>
          <w:color w:val="0000FF"/>
          <w:sz w:val="21"/>
          <w:szCs w:val="21"/>
          <w:u w:val="single"/>
          <w:lang w:eastAsia="ru-RU"/>
        </w:rPr>
        <w:t>законом</w:t>
      </w:r>
      <w:r w:rsidRPr="004940A8">
        <w:rPr>
          <w:rFonts w:ascii="Verdana" w:eastAsia="Times New Roman" w:hAnsi="Verdana" w:cs="Times New Roman"/>
          <w:color w:val="000000"/>
          <w:sz w:val="21"/>
          <w:szCs w:val="21"/>
          <w:lang w:eastAsia="ru-RU"/>
        </w:rPr>
        <w:t xml:space="preserve">. Дети с ограниченными возможностями здоровья принимаются на </w:t>
      </w:r>
      <w:proofErr w:type="gramStart"/>
      <w:r w:rsidRPr="004940A8">
        <w:rPr>
          <w:rFonts w:ascii="Verdana" w:eastAsia="Times New Roman" w:hAnsi="Verdana" w:cs="Times New Roman"/>
          <w:color w:val="000000"/>
          <w:sz w:val="21"/>
          <w:szCs w:val="21"/>
          <w:lang w:eastAsia="ru-RU"/>
        </w:rPr>
        <w:t>обучение</w:t>
      </w:r>
      <w:proofErr w:type="gramEnd"/>
      <w:r w:rsidRPr="004940A8">
        <w:rPr>
          <w:rFonts w:ascii="Verdana" w:eastAsia="Times New Roman" w:hAnsi="Verdana" w:cs="Times New Roman"/>
          <w:color w:val="000000"/>
          <w:sz w:val="21"/>
          <w:szCs w:val="21"/>
          <w:lang w:eastAsia="ru-RU"/>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 xml:space="preserve">Статья 58. Промежуточная аттестация </w:t>
      </w:r>
      <w:proofErr w:type="gramStart"/>
      <w:r w:rsidRPr="004940A8">
        <w:rPr>
          <w:rFonts w:ascii="Verdana" w:eastAsia="Times New Roman" w:hAnsi="Verdana" w:cs="Times New Roman"/>
          <w:color w:val="000000"/>
          <w:sz w:val="21"/>
          <w:szCs w:val="21"/>
          <w:lang w:eastAsia="ru-RU"/>
        </w:rPr>
        <w:t>обучающихся</w:t>
      </w:r>
      <w:proofErr w:type="gramEnd"/>
    </w:p>
    <w:p w:rsidR="004940A8" w:rsidRPr="004940A8" w:rsidRDefault="004940A8" w:rsidP="00BF7633">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 xml:space="preserve">9. </w:t>
      </w:r>
      <w:proofErr w:type="gramStart"/>
      <w:r w:rsidRPr="004940A8">
        <w:rPr>
          <w:rFonts w:ascii="Verdana" w:eastAsia="Times New Roman" w:hAnsi="Verdana" w:cs="Times New Roman"/>
          <w:color w:val="000000"/>
          <w:sz w:val="21"/>
          <w:szCs w:val="21"/>
          <w:lang w:eastAsia="ru-RU"/>
        </w:rP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w:t>
      </w:r>
      <w:r w:rsidRPr="004940A8">
        <w:rPr>
          <w:rFonts w:ascii="Verdana" w:eastAsia="Times New Roman" w:hAnsi="Verdana" w:cs="Times New Roman"/>
          <w:color w:val="000000"/>
          <w:sz w:val="21"/>
          <w:szCs w:val="21"/>
          <w:lang w:eastAsia="ru-RU"/>
        </w:rPr>
        <w:lastRenderedPageBreak/>
        <w:t>педагогической комиссии либо на обучение по индивидуальному учебному плану.</w:t>
      </w:r>
      <w:r w:rsidRPr="004940A8">
        <w:rPr>
          <w:rFonts w:ascii="Verdana" w:eastAsia="Times New Roman" w:hAnsi="Verdana" w:cs="Times New Roman"/>
          <w:color w:val="000000"/>
          <w:sz w:val="21"/>
          <w:szCs w:val="21"/>
          <w:lang w:eastAsia="ru-RU"/>
        </w:rPr>
        <w:br/>
      </w:r>
      <w:proofErr w:type="gramEnd"/>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Статья 59. Итоговая аттестация</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 xml:space="preserve">13. Государственная итоговая аттестация по образовательным программам среднего общего образования проводится в </w:t>
      </w:r>
      <w:r w:rsidRPr="004940A8">
        <w:rPr>
          <w:rFonts w:ascii="Verdana" w:eastAsia="Times New Roman" w:hAnsi="Verdana" w:cs="Times New Roman"/>
          <w:color w:val="0000FF"/>
          <w:sz w:val="21"/>
          <w:szCs w:val="21"/>
          <w:u w:val="single"/>
          <w:lang w:eastAsia="ru-RU"/>
        </w:rPr>
        <w:t>форме</w:t>
      </w:r>
      <w:r w:rsidRPr="004940A8">
        <w:rPr>
          <w:rFonts w:ascii="Verdana" w:eastAsia="Times New Roman" w:hAnsi="Verdana" w:cs="Times New Roman"/>
          <w:color w:val="000000"/>
          <w:sz w:val="21"/>
          <w:szCs w:val="21"/>
          <w:lang w:eastAsia="ru-RU"/>
        </w:rPr>
        <w:t xml:space="preserve"> единого государственного экзамена (далее - единый государственный экзамен), а также в иных </w:t>
      </w:r>
      <w:r w:rsidRPr="004940A8">
        <w:rPr>
          <w:rFonts w:ascii="Verdana" w:eastAsia="Times New Roman" w:hAnsi="Verdana" w:cs="Times New Roman"/>
          <w:color w:val="0000FF"/>
          <w:sz w:val="21"/>
          <w:szCs w:val="21"/>
          <w:u w:val="single"/>
          <w:lang w:eastAsia="ru-RU"/>
        </w:rPr>
        <w:t>формах</w:t>
      </w:r>
      <w:r w:rsidRPr="004940A8">
        <w:rPr>
          <w:rFonts w:ascii="Verdana" w:eastAsia="Times New Roman" w:hAnsi="Verdana" w:cs="Times New Roman"/>
          <w:color w:val="000000"/>
          <w:sz w:val="21"/>
          <w:szCs w:val="21"/>
          <w:lang w:eastAsia="ru-RU"/>
        </w:rPr>
        <w:t>, которые могут устанавливаться:</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proofErr w:type="gramStart"/>
      <w:r w:rsidRPr="004940A8">
        <w:rPr>
          <w:rFonts w:ascii="Verdana" w:eastAsia="Times New Roman" w:hAnsi="Verdana" w:cs="Times New Roman"/>
          <w:color w:val="000000"/>
          <w:sz w:val="21"/>
          <w:szCs w:val="21"/>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sidRPr="004940A8">
        <w:rPr>
          <w:rFonts w:ascii="Verdana" w:eastAsia="Times New Roman" w:hAnsi="Verdana" w:cs="Times New Roman"/>
          <w:color w:val="000000"/>
          <w:sz w:val="21"/>
          <w:szCs w:val="21"/>
          <w:lang w:eastAsia="ru-RU"/>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7633" w:rsidRDefault="00BF7633" w:rsidP="00BF7633">
      <w:pPr>
        <w:spacing w:after="0" w:line="288" w:lineRule="auto"/>
        <w:ind w:firstLine="547"/>
        <w:jc w:val="both"/>
        <w:rPr>
          <w:rFonts w:ascii="Verdana" w:eastAsia="Times New Roman" w:hAnsi="Verdana" w:cs="Times New Roman"/>
          <w:color w:val="000000"/>
          <w:sz w:val="21"/>
          <w:szCs w:val="21"/>
          <w:lang w:eastAsia="ru-RU"/>
        </w:rPr>
      </w:pPr>
    </w:p>
    <w:p w:rsidR="004940A8" w:rsidRPr="004940A8" w:rsidRDefault="004940A8" w:rsidP="00BF7633">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 xml:space="preserve">Статья 79. </w:t>
      </w:r>
      <w:proofErr w:type="gramStart"/>
      <w:r w:rsidRPr="004940A8">
        <w:rPr>
          <w:rFonts w:ascii="Verdana" w:eastAsia="Times New Roman" w:hAnsi="Verdana" w:cs="Times New Roman"/>
          <w:color w:val="000000"/>
          <w:sz w:val="21"/>
          <w:szCs w:val="21"/>
          <w:lang w:eastAsia="ru-RU"/>
        </w:rPr>
        <w:t>Организация получения образования обучающимися с ограниченными возможностями здоровья</w:t>
      </w:r>
      <w:proofErr w:type="gramEnd"/>
    </w:p>
    <w:p w:rsidR="004940A8" w:rsidRPr="004940A8" w:rsidRDefault="004940A8" w:rsidP="00BF7633">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 xml:space="preserve">1. Содержание образования и условия организации обучения и </w:t>
      </w:r>
      <w:proofErr w:type="gramStart"/>
      <w:r w:rsidRPr="004940A8">
        <w:rPr>
          <w:rFonts w:ascii="Verdana" w:eastAsia="Times New Roman" w:hAnsi="Verdana" w:cs="Times New Roman"/>
          <w:color w:val="000000"/>
          <w:sz w:val="21"/>
          <w:szCs w:val="21"/>
          <w:lang w:eastAsia="ru-RU"/>
        </w:rPr>
        <w:t>воспитания</w:t>
      </w:r>
      <w:proofErr w:type="gramEnd"/>
      <w:r w:rsidRPr="004940A8">
        <w:rPr>
          <w:rFonts w:ascii="Verdana" w:eastAsia="Times New Roman" w:hAnsi="Verdana" w:cs="Times New Roman"/>
          <w:color w:val="000000"/>
          <w:sz w:val="21"/>
          <w:szCs w:val="21"/>
          <w:lang w:eastAsia="ru-RU"/>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r w:rsidRPr="004940A8">
        <w:rPr>
          <w:rFonts w:ascii="Verdana" w:eastAsia="Times New Roman" w:hAnsi="Verdana" w:cs="Times New Roman"/>
          <w:color w:val="0000FF"/>
          <w:sz w:val="21"/>
          <w:szCs w:val="21"/>
          <w:u w:val="single"/>
          <w:lang w:eastAsia="ru-RU"/>
        </w:rPr>
        <w:t>индивидуальной программой</w:t>
      </w:r>
      <w:r w:rsidRPr="004940A8">
        <w:rPr>
          <w:rFonts w:ascii="Verdana" w:eastAsia="Times New Roman" w:hAnsi="Verdana" w:cs="Times New Roman"/>
          <w:color w:val="000000"/>
          <w:sz w:val="21"/>
          <w:szCs w:val="21"/>
          <w:lang w:eastAsia="ru-RU"/>
        </w:rPr>
        <w:t xml:space="preserve"> реабилитации инвалида.</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 xml:space="preserve">2. </w:t>
      </w:r>
      <w:proofErr w:type="gramStart"/>
      <w:r w:rsidRPr="004940A8">
        <w:rPr>
          <w:rFonts w:ascii="Verdana" w:eastAsia="Times New Roman" w:hAnsi="Verdana" w:cs="Times New Roman"/>
          <w:color w:val="000000"/>
          <w:sz w:val="21"/>
          <w:szCs w:val="21"/>
          <w:lang w:eastAsia="ru-RU"/>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4940A8">
        <w:rPr>
          <w:rFonts w:ascii="Verdana" w:eastAsia="Times New Roman" w:hAnsi="Verdana" w:cs="Times New Roman"/>
          <w:color w:val="000000"/>
          <w:sz w:val="21"/>
          <w:szCs w:val="21"/>
          <w:lang w:eastAsia="ru-RU"/>
        </w:rPr>
        <w:t xml:space="preserve"> В таких организациях создаются специальные условия для получения образования указанными обучающимися.</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 xml:space="preserve">3. Под специальными </w:t>
      </w:r>
      <w:proofErr w:type="gramStart"/>
      <w:r w:rsidRPr="004940A8">
        <w:rPr>
          <w:rFonts w:ascii="Verdana" w:eastAsia="Times New Roman" w:hAnsi="Verdana" w:cs="Times New Roman"/>
          <w:color w:val="000000"/>
          <w:sz w:val="21"/>
          <w:szCs w:val="21"/>
          <w:lang w:eastAsia="ru-RU"/>
        </w:rPr>
        <w:t>условиями</w:t>
      </w:r>
      <w:proofErr w:type="gramEnd"/>
      <w:r w:rsidRPr="004940A8">
        <w:rPr>
          <w:rFonts w:ascii="Verdana" w:eastAsia="Times New Roman" w:hAnsi="Verdana" w:cs="Times New Roman"/>
          <w:color w:val="000000"/>
          <w:sz w:val="21"/>
          <w:szCs w:val="21"/>
          <w:lang w:eastAsia="ru-RU"/>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4940A8">
        <w:rPr>
          <w:rFonts w:ascii="Verdana" w:eastAsia="Times New Roman" w:hAnsi="Verdana" w:cs="Times New Roman"/>
          <w:color w:val="000000"/>
          <w:sz w:val="21"/>
          <w:szCs w:val="21"/>
          <w:lang w:eastAsia="ru-RU"/>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 xml:space="preserve">4. Образование обучающихся с ограниченными возможностями здоровья может быть организовано как совместно с другими обучающимися, так и в </w:t>
      </w:r>
      <w:r w:rsidRPr="004940A8">
        <w:rPr>
          <w:rFonts w:ascii="Verdana" w:eastAsia="Times New Roman" w:hAnsi="Verdana" w:cs="Times New Roman"/>
          <w:color w:val="000000"/>
          <w:sz w:val="21"/>
          <w:szCs w:val="21"/>
          <w:lang w:eastAsia="ru-RU"/>
        </w:rPr>
        <w:lastRenderedPageBreak/>
        <w:t>отдельных классах, группах или в отдельных организациях, осуществляющих образовательную деятельность.</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 xml:space="preserve">5. </w:t>
      </w:r>
      <w:proofErr w:type="gramStart"/>
      <w:r w:rsidRPr="004940A8">
        <w:rPr>
          <w:rFonts w:ascii="Verdana" w:eastAsia="Times New Roman" w:hAnsi="Verdana" w:cs="Times New Roman"/>
          <w:color w:val="000000"/>
          <w:sz w:val="21"/>
          <w:szCs w:val="21"/>
          <w:lang w:eastAsia="ru-RU"/>
        </w:rP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 xml:space="preserve">6. Особенности организации образовательной деятельности для </w:t>
      </w:r>
      <w:proofErr w:type="gramStart"/>
      <w:r w:rsidRPr="004940A8">
        <w:rPr>
          <w:rFonts w:ascii="Verdana" w:eastAsia="Times New Roman" w:hAnsi="Verdana" w:cs="Times New Roman"/>
          <w:color w:val="000000"/>
          <w:sz w:val="21"/>
          <w:szCs w:val="21"/>
          <w:lang w:eastAsia="ru-RU"/>
        </w:rPr>
        <w:t>обучающихся</w:t>
      </w:r>
      <w:proofErr w:type="gramEnd"/>
      <w:r w:rsidRPr="004940A8">
        <w:rPr>
          <w:rFonts w:ascii="Verdana" w:eastAsia="Times New Roman" w:hAnsi="Verdana" w:cs="Times New Roman"/>
          <w:color w:val="000000"/>
          <w:sz w:val="21"/>
          <w:szCs w:val="21"/>
          <w:lang w:eastAsia="ru-RU"/>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 xml:space="preserve">9. </w:t>
      </w:r>
      <w:proofErr w:type="gramStart"/>
      <w:r w:rsidRPr="004940A8">
        <w:rPr>
          <w:rFonts w:ascii="Verdana" w:eastAsia="Times New Roman" w:hAnsi="Verdana" w:cs="Times New Roman"/>
          <w:color w:val="000000"/>
          <w:sz w:val="21"/>
          <w:szCs w:val="21"/>
          <w:lang w:eastAsia="ru-RU"/>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 xml:space="preserve">11. При получении образования </w:t>
      </w:r>
      <w:proofErr w:type="gramStart"/>
      <w:r w:rsidRPr="004940A8">
        <w:rPr>
          <w:rFonts w:ascii="Verdana" w:eastAsia="Times New Roman" w:hAnsi="Verdana" w:cs="Times New Roman"/>
          <w:color w:val="000000"/>
          <w:sz w:val="21"/>
          <w:szCs w:val="21"/>
          <w:lang w:eastAsia="ru-RU"/>
        </w:rPr>
        <w:t>обучающимся</w:t>
      </w:r>
      <w:proofErr w:type="gramEnd"/>
      <w:r w:rsidRPr="004940A8">
        <w:rPr>
          <w:rFonts w:ascii="Verdana" w:eastAsia="Times New Roman" w:hAnsi="Verdana" w:cs="Times New Roman"/>
          <w:color w:val="000000"/>
          <w:sz w:val="21"/>
          <w:szCs w:val="21"/>
          <w:lang w:eastAsia="ru-RU"/>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4940A8">
        <w:rPr>
          <w:rFonts w:ascii="Verdana" w:eastAsia="Times New Roman" w:hAnsi="Verdana" w:cs="Times New Roman"/>
          <w:color w:val="000000"/>
          <w:sz w:val="21"/>
          <w:szCs w:val="21"/>
          <w:lang w:eastAsia="ru-RU"/>
        </w:rPr>
        <w:t>сурдопереводчиков</w:t>
      </w:r>
      <w:proofErr w:type="spellEnd"/>
      <w:r w:rsidRPr="004940A8">
        <w:rPr>
          <w:rFonts w:ascii="Verdana" w:eastAsia="Times New Roman" w:hAnsi="Verdana" w:cs="Times New Roman"/>
          <w:color w:val="000000"/>
          <w:sz w:val="21"/>
          <w:szCs w:val="21"/>
          <w:lang w:eastAsia="ru-RU"/>
        </w:rPr>
        <w:t xml:space="preserve"> и </w:t>
      </w:r>
      <w:proofErr w:type="spellStart"/>
      <w:r w:rsidRPr="004940A8">
        <w:rPr>
          <w:rFonts w:ascii="Verdana" w:eastAsia="Times New Roman" w:hAnsi="Verdana" w:cs="Times New Roman"/>
          <w:color w:val="000000"/>
          <w:sz w:val="21"/>
          <w:szCs w:val="21"/>
          <w:lang w:eastAsia="ru-RU"/>
        </w:rPr>
        <w:t>тифлосурдопереводчиков</w:t>
      </w:r>
      <w:proofErr w:type="spellEnd"/>
      <w:r w:rsidRPr="004940A8">
        <w:rPr>
          <w:rFonts w:ascii="Verdana" w:eastAsia="Times New Roman" w:hAnsi="Verdana" w:cs="Times New Roman"/>
          <w:color w:val="000000"/>
          <w:sz w:val="21"/>
          <w:szCs w:val="21"/>
          <w:lang w:eastAsia="ru-RU"/>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4940A8" w:rsidRPr="004940A8" w:rsidRDefault="004940A8" w:rsidP="004940A8">
      <w:pPr>
        <w:spacing w:after="0" w:line="288" w:lineRule="auto"/>
        <w:ind w:firstLine="547"/>
        <w:jc w:val="both"/>
        <w:rPr>
          <w:rFonts w:ascii="Verdana" w:eastAsia="Times New Roman" w:hAnsi="Verdana" w:cs="Times New Roman"/>
          <w:color w:val="000000"/>
          <w:sz w:val="21"/>
          <w:szCs w:val="21"/>
          <w:lang w:eastAsia="ru-RU"/>
        </w:rPr>
      </w:pPr>
      <w:r w:rsidRPr="004940A8">
        <w:rPr>
          <w:rFonts w:ascii="Verdana" w:eastAsia="Times New Roman" w:hAnsi="Verdana" w:cs="Times New Roman"/>
          <w:color w:val="000000"/>
          <w:sz w:val="21"/>
          <w:szCs w:val="21"/>
          <w:lang w:eastAsia="ru-RU"/>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w:t>
      </w:r>
      <w:r w:rsidRPr="004940A8">
        <w:rPr>
          <w:rFonts w:ascii="Verdana" w:eastAsia="Times New Roman" w:hAnsi="Verdana" w:cs="Times New Roman"/>
          <w:color w:val="000000"/>
          <w:sz w:val="21"/>
          <w:szCs w:val="21"/>
          <w:lang w:eastAsia="ru-RU"/>
        </w:rPr>
        <w:lastRenderedPageBreak/>
        <w:t xml:space="preserve">специальными педагогическими подходами и методами обучения и </w:t>
      </w:r>
      <w:proofErr w:type="gramStart"/>
      <w:r w:rsidRPr="004940A8">
        <w:rPr>
          <w:rFonts w:ascii="Verdana" w:eastAsia="Times New Roman" w:hAnsi="Verdana" w:cs="Times New Roman"/>
          <w:color w:val="000000"/>
          <w:sz w:val="21"/>
          <w:szCs w:val="21"/>
          <w:lang w:eastAsia="ru-RU"/>
        </w:rPr>
        <w:t>воспитания</w:t>
      </w:r>
      <w:proofErr w:type="gramEnd"/>
      <w:r w:rsidRPr="004940A8">
        <w:rPr>
          <w:rFonts w:ascii="Verdana" w:eastAsia="Times New Roman" w:hAnsi="Verdana" w:cs="Times New Roman"/>
          <w:color w:val="000000"/>
          <w:sz w:val="21"/>
          <w:szCs w:val="21"/>
          <w:lang w:eastAsia="ru-RU"/>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42F4D" w:rsidRPr="00BF7633" w:rsidRDefault="00242F4D" w:rsidP="00BF7633">
      <w:pPr>
        <w:spacing w:after="0" w:line="288" w:lineRule="auto"/>
        <w:ind w:firstLine="547"/>
        <w:jc w:val="both"/>
        <w:rPr>
          <w:rFonts w:ascii="Verdana" w:eastAsia="Times New Roman" w:hAnsi="Verdana" w:cs="Times New Roman"/>
          <w:color w:val="000000"/>
          <w:sz w:val="21"/>
          <w:szCs w:val="21"/>
          <w:lang w:eastAsia="ru-RU"/>
        </w:rPr>
      </w:pPr>
      <w:bookmarkStart w:id="0" w:name="_GoBack"/>
      <w:bookmarkEnd w:id="0"/>
    </w:p>
    <w:sectPr w:rsidR="00242F4D" w:rsidRPr="00BF76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12B"/>
    <w:rsid w:val="000A1CAC"/>
    <w:rsid w:val="00242F4D"/>
    <w:rsid w:val="002C712B"/>
    <w:rsid w:val="004940A8"/>
    <w:rsid w:val="0056440C"/>
    <w:rsid w:val="005A5957"/>
    <w:rsid w:val="008263BC"/>
    <w:rsid w:val="00BF7633"/>
    <w:rsid w:val="00D00FD2"/>
    <w:rsid w:val="00F96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940A8"/>
  </w:style>
  <w:style w:type="numbering" w:customStyle="1" w:styleId="2">
    <w:name w:val="Нет списка2"/>
    <w:next w:val="a2"/>
    <w:uiPriority w:val="99"/>
    <w:semiHidden/>
    <w:unhideWhenUsed/>
    <w:rsid w:val="004940A8"/>
  </w:style>
  <w:style w:type="numbering" w:customStyle="1" w:styleId="3">
    <w:name w:val="Нет списка3"/>
    <w:next w:val="a2"/>
    <w:uiPriority w:val="99"/>
    <w:semiHidden/>
    <w:unhideWhenUsed/>
    <w:rsid w:val="004940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940A8"/>
  </w:style>
  <w:style w:type="numbering" w:customStyle="1" w:styleId="2">
    <w:name w:val="Нет списка2"/>
    <w:next w:val="a2"/>
    <w:uiPriority w:val="99"/>
    <w:semiHidden/>
    <w:unhideWhenUsed/>
    <w:rsid w:val="004940A8"/>
  </w:style>
  <w:style w:type="numbering" w:customStyle="1" w:styleId="3">
    <w:name w:val="Нет списка3"/>
    <w:next w:val="a2"/>
    <w:uiPriority w:val="99"/>
    <w:semiHidden/>
    <w:unhideWhenUsed/>
    <w:rsid w:val="00494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882469">
      <w:bodyDiv w:val="1"/>
      <w:marLeft w:val="0"/>
      <w:marRight w:val="0"/>
      <w:marTop w:val="0"/>
      <w:marBottom w:val="0"/>
      <w:divBdr>
        <w:top w:val="none" w:sz="0" w:space="0" w:color="auto"/>
        <w:left w:val="none" w:sz="0" w:space="0" w:color="auto"/>
        <w:bottom w:val="none" w:sz="0" w:space="0" w:color="auto"/>
        <w:right w:val="none" w:sz="0" w:space="0" w:color="auto"/>
      </w:divBdr>
    </w:div>
    <w:div w:id="785272268">
      <w:bodyDiv w:val="1"/>
      <w:marLeft w:val="0"/>
      <w:marRight w:val="0"/>
      <w:marTop w:val="0"/>
      <w:marBottom w:val="0"/>
      <w:divBdr>
        <w:top w:val="none" w:sz="0" w:space="0" w:color="auto"/>
        <w:left w:val="none" w:sz="0" w:space="0" w:color="auto"/>
        <w:bottom w:val="none" w:sz="0" w:space="0" w:color="auto"/>
        <w:right w:val="none" w:sz="0" w:space="0" w:color="auto"/>
      </w:divBdr>
    </w:div>
    <w:div w:id="106792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8</Pages>
  <Words>2904</Words>
  <Characters>16558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ПМПК 2</dc:creator>
  <cp:keywords/>
  <dc:description/>
  <cp:lastModifiedBy>ПМПК3</cp:lastModifiedBy>
  <cp:revision>3</cp:revision>
  <dcterms:created xsi:type="dcterms:W3CDTF">2015-09-18T05:54:00Z</dcterms:created>
  <dcterms:modified xsi:type="dcterms:W3CDTF">2015-11-12T07:55:00Z</dcterms:modified>
</cp:coreProperties>
</file>